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BBCAC">
      <w:pPr>
        <w:rPr>
          <w:rFonts w:ascii="Arial"/>
          <w:sz w:val="21"/>
        </w:rPr>
      </w:pPr>
    </w:p>
    <w:p w14:paraId="6B2AC55C">
      <w:pPr>
        <w:pStyle w:val="7"/>
        <w:snapToGrid w:val="0"/>
        <w:spacing w:line="360" w:lineRule="auto"/>
        <w:ind w:firstLine="1193" w:firstLineChars="396"/>
        <w:jc w:val="center"/>
        <w:rPr>
          <w:rFonts w:hint="eastAsia" w:ascii="仿宋_GB2312" w:hAnsi="宋体" w:eastAsia="仿宋_GB2312"/>
          <w:b/>
          <w:bCs/>
          <w:sz w:val="30"/>
          <w:szCs w:val="30"/>
          <w:lang w:val="en-US" w:eastAsia="zh-CN"/>
        </w:rPr>
      </w:pPr>
      <w:r>
        <w:rPr>
          <w:rFonts w:hint="eastAsia" w:ascii="仿宋_GB2312" w:hAnsi="宋体" w:eastAsia="仿宋_GB2312"/>
          <w:b/>
          <w:bCs/>
          <w:sz w:val="30"/>
          <w:szCs w:val="30"/>
        </w:rPr>
        <w:t>广西12世居民族原生态盛装服装</w:t>
      </w:r>
      <w:r>
        <w:rPr>
          <w:rFonts w:hint="eastAsia" w:ascii="仿宋_GB2312" w:hAnsi="宋体" w:eastAsia="仿宋_GB2312"/>
          <w:b/>
          <w:bCs/>
          <w:sz w:val="30"/>
          <w:szCs w:val="30"/>
          <w:lang w:val="en-US" w:eastAsia="zh-CN"/>
        </w:rPr>
        <w:t>采购公告</w:t>
      </w:r>
    </w:p>
    <w:p w14:paraId="6E2BBEBF">
      <w:pPr>
        <w:pStyle w:val="3"/>
        <w:rPr>
          <w:rFonts w:hint="default"/>
          <w:lang w:val="en-US" w:eastAsia="zh-CN"/>
        </w:rPr>
      </w:pPr>
    </w:p>
    <w:p w14:paraId="7ABB69D9">
      <w:pPr>
        <w:spacing w:line="360" w:lineRule="auto"/>
        <w:ind w:firstLine="354" w:firstLineChars="147"/>
        <w:rPr>
          <w:rFonts w:ascii="黑体" w:hAnsi="黑体" w:eastAsia="黑体"/>
          <w:b/>
          <w:sz w:val="24"/>
        </w:rPr>
      </w:pPr>
      <w:bookmarkStart w:id="0" w:name="_Toc28359089"/>
      <w:bookmarkStart w:id="1" w:name="_Toc35393629"/>
      <w:bookmarkStart w:id="2" w:name="_Toc71365905"/>
      <w:bookmarkStart w:id="3" w:name="_Toc35393798"/>
      <w:bookmarkStart w:id="4" w:name="_Toc44229878"/>
      <w:bookmarkStart w:id="5" w:name="_Toc28359012"/>
      <w:r>
        <w:rPr>
          <w:rFonts w:hint="eastAsia" w:ascii="黑体" w:hAnsi="黑体" w:eastAsia="黑体"/>
          <w:b/>
          <w:sz w:val="24"/>
        </w:rPr>
        <w:t>一、项目基本情况</w:t>
      </w:r>
      <w:bookmarkEnd w:id="0"/>
      <w:bookmarkEnd w:id="1"/>
      <w:bookmarkEnd w:id="2"/>
      <w:bookmarkEnd w:id="3"/>
      <w:bookmarkEnd w:id="4"/>
      <w:bookmarkEnd w:id="5"/>
    </w:p>
    <w:p w14:paraId="0C46F135">
      <w:pPr>
        <w:spacing w:line="360" w:lineRule="auto"/>
        <w:ind w:firstLine="420" w:firstLineChars="200"/>
        <w:rPr>
          <w:rFonts w:hint="eastAsia" w:ascii="宋体" w:hAnsi="宋体"/>
          <w:szCs w:val="21"/>
          <w:u w:val="single"/>
        </w:rPr>
      </w:pPr>
      <w:r>
        <w:rPr>
          <w:rFonts w:hint="eastAsia" w:ascii="宋体" w:hAnsi="宋体"/>
          <w:szCs w:val="21"/>
        </w:rPr>
        <w:t>项目名称：广西12世居民族原生态盛装服装</w:t>
      </w:r>
    </w:p>
    <w:p w14:paraId="45A185ED">
      <w:pPr>
        <w:spacing w:line="360" w:lineRule="auto"/>
        <w:ind w:firstLine="420" w:firstLineChars="200"/>
        <w:rPr>
          <w:rFonts w:hint="default" w:ascii="宋体" w:hAnsi="宋体" w:eastAsia="宋体"/>
          <w:szCs w:val="21"/>
          <w:lang w:val="en-US" w:eastAsia="zh-CN"/>
        </w:rPr>
      </w:pPr>
      <w:r>
        <w:rPr>
          <w:rFonts w:hint="eastAsia" w:ascii="宋体" w:hAnsi="宋体"/>
          <w:szCs w:val="21"/>
        </w:rPr>
        <w:t>采购方式</w:t>
      </w:r>
      <w:r>
        <w:rPr>
          <w:rFonts w:hint="eastAsia" w:ascii="宋体" w:hAnsi="宋体" w:eastAsia="宋体"/>
          <w:szCs w:val="21"/>
          <w:lang w:eastAsia="zh-CN"/>
        </w:rPr>
        <w:t>：</w:t>
      </w:r>
      <w:r>
        <w:rPr>
          <w:rFonts w:hint="eastAsia" w:ascii="宋体" w:hAnsi="宋体" w:eastAsia="宋体"/>
          <w:szCs w:val="21"/>
          <w:lang w:val="en-US" w:eastAsia="zh-CN"/>
        </w:rPr>
        <w:t>校内自行采购</w:t>
      </w:r>
    </w:p>
    <w:p w14:paraId="649AD48A">
      <w:pPr>
        <w:spacing w:line="360" w:lineRule="auto"/>
        <w:ind w:firstLine="420" w:firstLineChars="200"/>
        <w:rPr>
          <w:rFonts w:hint="eastAsia" w:ascii="宋体" w:hAnsi="宋体" w:eastAsia="宋体"/>
          <w:szCs w:val="21"/>
          <w:lang w:val="en-US" w:eastAsia="zh-CN"/>
        </w:rPr>
      </w:pPr>
      <w:r>
        <w:rPr>
          <w:rFonts w:hint="eastAsia" w:ascii="宋体" w:hAnsi="宋体"/>
          <w:szCs w:val="21"/>
        </w:rPr>
        <w:t>预算金额：</w:t>
      </w:r>
      <w:r>
        <w:rPr>
          <w:rFonts w:hint="eastAsia" w:ascii="宋体" w:hAnsi="宋体" w:eastAsia="Arial"/>
          <w:b/>
          <w:bCs/>
          <w:szCs w:val="21"/>
          <w:lang w:val="en-US" w:eastAsia="zh-CN"/>
        </w:rPr>
        <w:t>99080.00</w:t>
      </w:r>
      <w:r>
        <w:rPr>
          <w:rFonts w:hint="eastAsia" w:ascii="宋体" w:hAnsi="宋体"/>
          <w:b/>
          <w:bCs/>
          <w:szCs w:val="21"/>
        </w:rPr>
        <w:t>元</w:t>
      </w:r>
    </w:p>
    <w:p w14:paraId="50846DDB">
      <w:pPr>
        <w:spacing w:line="360" w:lineRule="auto"/>
        <w:ind w:firstLine="420" w:firstLineChars="200"/>
        <w:rPr>
          <w:rFonts w:hint="eastAsia" w:ascii="宋体" w:hAnsi="宋体"/>
          <w:szCs w:val="21"/>
        </w:rPr>
      </w:pPr>
      <w:r>
        <w:rPr>
          <w:rFonts w:hint="eastAsia" w:ascii="宋体" w:hAnsi="宋体"/>
          <w:szCs w:val="21"/>
        </w:rPr>
        <w:t>最高限价：</w:t>
      </w:r>
      <w:r>
        <w:rPr>
          <w:rFonts w:hint="eastAsia" w:ascii="宋体" w:hAnsi="宋体" w:eastAsia="Arial"/>
          <w:b/>
          <w:bCs/>
          <w:szCs w:val="21"/>
          <w:lang w:val="en-US" w:eastAsia="zh-CN"/>
        </w:rPr>
        <w:t>99080.00</w:t>
      </w:r>
      <w:r>
        <w:rPr>
          <w:rFonts w:hint="eastAsia" w:ascii="宋体" w:hAnsi="宋体"/>
          <w:b/>
          <w:bCs/>
          <w:szCs w:val="21"/>
        </w:rPr>
        <w:t>元</w:t>
      </w:r>
    </w:p>
    <w:p w14:paraId="0B402D4C">
      <w:pPr>
        <w:spacing w:line="360" w:lineRule="auto"/>
        <w:ind w:firstLine="420" w:firstLineChars="200"/>
        <w:rPr>
          <w:rFonts w:hint="eastAsia" w:ascii="宋体" w:hAnsi="宋体"/>
          <w:color w:val="auto"/>
          <w:szCs w:val="21"/>
        </w:rPr>
      </w:pPr>
      <w:r>
        <w:rPr>
          <w:rFonts w:hint="eastAsia" w:ascii="宋体" w:hAnsi="宋体"/>
          <w:szCs w:val="21"/>
        </w:rPr>
        <w:t>采购需求</w:t>
      </w:r>
      <w:r>
        <w:rPr>
          <w:rFonts w:hint="eastAsia" w:ascii="宋体" w:hAnsi="宋体"/>
          <w:color w:val="auto"/>
          <w:szCs w:val="21"/>
        </w:rPr>
        <w:t>：</w:t>
      </w:r>
      <w:r>
        <w:rPr>
          <w:rFonts w:hint="eastAsia" w:ascii="宋体" w:hAnsi="宋体"/>
          <w:szCs w:val="21"/>
        </w:rPr>
        <w:t>广西12世居民族原生态盛装服装</w:t>
      </w:r>
      <w:r>
        <w:rPr>
          <w:rFonts w:hint="eastAsia" w:ascii="宋体" w:hAnsi="宋体" w:eastAsia="宋体"/>
          <w:szCs w:val="21"/>
          <w:lang w:val="en-US" w:eastAsia="zh-CN"/>
        </w:rPr>
        <w:t>共28套（</w:t>
      </w:r>
      <w:r>
        <w:rPr>
          <w:rFonts w:hint="eastAsia" w:ascii="宋体" w:hAnsi="宋体" w:eastAsia="宋体"/>
          <w:color w:val="auto"/>
          <w:szCs w:val="21"/>
          <w:lang w:val="en-US" w:eastAsia="zh-CN"/>
        </w:rPr>
        <w:t>详见采购需求）</w:t>
      </w:r>
    </w:p>
    <w:p w14:paraId="67E75C5E">
      <w:pPr>
        <w:spacing w:line="360" w:lineRule="auto"/>
        <w:ind w:firstLine="420" w:firstLineChars="200"/>
        <w:rPr>
          <w:rFonts w:hint="eastAsia" w:ascii="宋体" w:hAnsi="宋体"/>
          <w:color w:val="auto"/>
          <w:szCs w:val="21"/>
          <w:u w:val="single"/>
        </w:rPr>
      </w:pPr>
      <w:r>
        <w:rPr>
          <w:rFonts w:hint="eastAsia" w:ascii="宋体" w:hAnsi="宋体"/>
          <w:color w:val="auto"/>
          <w:szCs w:val="21"/>
        </w:rPr>
        <w:t>合同履行期限：自签订合同之日起</w:t>
      </w:r>
      <w:r>
        <w:rPr>
          <w:rFonts w:hint="eastAsia" w:ascii="宋体" w:hAnsi="宋体" w:eastAsia="宋体"/>
          <w:color w:val="auto"/>
          <w:szCs w:val="21"/>
          <w:lang w:val="en-US" w:eastAsia="zh-CN"/>
        </w:rPr>
        <w:t>10个</w:t>
      </w:r>
      <w:r>
        <w:rPr>
          <w:rFonts w:hint="eastAsia" w:ascii="宋体" w:hAnsi="宋体" w:cs="宋体"/>
          <w:bCs/>
          <w:color w:val="auto"/>
          <w:szCs w:val="21"/>
        </w:rPr>
        <w:t>日历日内</w:t>
      </w:r>
      <w:r>
        <w:rPr>
          <w:rFonts w:hint="eastAsia" w:ascii="宋体" w:hAnsi="宋体"/>
          <w:color w:val="auto"/>
          <w:szCs w:val="21"/>
        </w:rPr>
        <w:t>交货并验收合格。</w:t>
      </w:r>
    </w:p>
    <w:p w14:paraId="62FF08C8">
      <w:pPr>
        <w:spacing w:line="360" w:lineRule="auto"/>
        <w:ind w:firstLine="420" w:firstLineChars="200"/>
        <w:rPr>
          <w:rFonts w:ascii="宋体" w:hAnsi="宋体"/>
          <w:color w:val="auto"/>
          <w:szCs w:val="21"/>
        </w:rPr>
      </w:pPr>
      <w:r>
        <w:rPr>
          <w:rFonts w:hint="eastAsia" w:ascii="宋体" w:hAnsi="宋体"/>
          <w:color w:val="auto"/>
          <w:szCs w:val="21"/>
        </w:rPr>
        <w:t>本项目不接受联合体</w:t>
      </w:r>
    </w:p>
    <w:p w14:paraId="5B7AFE1C">
      <w:pPr>
        <w:ind w:firstLine="354" w:firstLineChars="147"/>
        <w:rPr>
          <w:rFonts w:ascii="黑体" w:hAnsi="黑体" w:eastAsia="黑体"/>
          <w:b/>
          <w:color w:val="auto"/>
          <w:sz w:val="24"/>
        </w:rPr>
      </w:pPr>
      <w:bookmarkStart w:id="6" w:name="_Toc44229879"/>
      <w:bookmarkStart w:id="7" w:name="_Toc28359013"/>
      <w:bookmarkStart w:id="8" w:name="_Toc35393799"/>
      <w:bookmarkStart w:id="9" w:name="_Toc35393630"/>
      <w:bookmarkStart w:id="10" w:name="_Toc71365906"/>
      <w:bookmarkStart w:id="11" w:name="_Toc28359090"/>
      <w:r>
        <w:rPr>
          <w:rFonts w:hint="eastAsia" w:ascii="黑体" w:hAnsi="黑体" w:eastAsia="黑体"/>
          <w:b/>
          <w:color w:val="auto"/>
          <w:sz w:val="24"/>
        </w:rPr>
        <w:t>二、申请人的资格条件：</w:t>
      </w:r>
      <w:bookmarkEnd w:id="6"/>
      <w:bookmarkEnd w:id="7"/>
      <w:bookmarkEnd w:id="8"/>
      <w:bookmarkEnd w:id="9"/>
      <w:bookmarkEnd w:id="10"/>
      <w:bookmarkEnd w:id="11"/>
    </w:p>
    <w:p w14:paraId="35AF2B6C">
      <w:pPr>
        <w:widowControl/>
        <w:numPr>
          <w:ilvl w:val="0"/>
          <w:numId w:val="1"/>
        </w:numPr>
        <w:tabs>
          <w:tab w:val="left" w:pos="426"/>
          <w:tab w:val="left" w:pos="851"/>
          <w:tab w:val="left" w:pos="993"/>
        </w:tabs>
        <w:spacing w:line="360" w:lineRule="auto"/>
        <w:ind w:left="284" w:firstLine="425"/>
        <w:jc w:val="left"/>
        <w:rPr>
          <w:rFonts w:hint="eastAsia" w:ascii="宋体" w:hAnsi="宋体"/>
          <w:bCs/>
          <w:color w:val="auto"/>
          <w:szCs w:val="21"/>
        </w:rPr>
      </w:pPr>
      <w:bookmarkStart w:id="12" w:name="_Toc28359014"/>
      <w:bookmarkStart w:id="13" w:name="_Toc44229880"/>
      <w:bookmarkStart w:id="14" w:name="_Toc35393631"/>
      <w:bookmarkStart w:id="15" w:name="_Toc35393800"/>
      <w:bookmarkStart w:id="16" w:name="_Toc28359091"/>
      <w:bookmarkStart w:id="17" w:name="_Toc71365907"/>
      <w:r>
        <w:rPr>
          <w:rFonts w:hint="eastAsia" w:ascii="宋体" w:hAnsi="宋体"/>
          <w:bCs/>
          <w:color w:val="auto"/>
          <w:szCs w:val="21"/>
        </w:rPr>
        <w:t>必须是在中华人民共和国境内注册，具有独立法人，并持有工商行政管理部门核发的法人营业执照；</w:t>
      </w:r>
    </w:p>
    <w:p w14:paraId="1C21AF45">
      <w:pPr>
        <w:widowControl/>
        <w:numPr>
          <w:ilvl w:val="0"/>
          <w:numId w:val="1"/>
        </w:numPr>
        <w:tabs>
          <w:tab w:val="left" w:pos="426"/>
          <w:tab w:val="left" w:pos="851"/>
          <w:tab w:val="left" w:pos="993"/>
        </w:tabs>
        <w:spacing w:line="360" w:lineRule="auto"/>
        <w:ind w:left="284" w:firstLine="425"/>
        <w:jc w:val="left"/>
        <w:rPr>
          <w:rFonts w:hint="eastAsia" w:ascii="宋体" w:hAnsi="宋体"/>
          <w:bCs/>
          <w:color w:val="auto"/>
          <w:szCs w:val="21"/>
        </w:rPr>
      </w:pPr>
      <w:r>
        <w:rPr>
          <w:rFonts w:hint="eastAsia" w:ascii="宋体" w:hAnsi="宋体"/>
          <w:bCs/>
          <w:color w:val="auto"/>
          <w:szCs w:val="21"/>
        </w:rPr>
        <w:t>未被列入失信被执行人名单、重大税收违法案件当事人名单、 政府采购严重违法失信行为记录名单，信息以信用中国网站、中国政府采购网公布为准；</w:t>
      </w:r>
    </w:p>
    <w:p w14:paraId="64EC404B">
      <w:pPr>
        <w:widowControl/>
        <w:numPr>
          <w:ilvl w:val="0"/>
          <w:numId w:val="1"/>
        </w:numPr>
        <w:tabs>
          <w:tab w:val="left" w:pos="426"/>
          <w:tab w:val="left" w:pos="851"/>
          <w:tab w:val="left" w:pos="993"/>
        </w:tabs>
        <w:spacing w:line="360" w:lineRule="auto"/>
        <w:ind w:left="284" w:firstLine="425"/>
        <w:jc w:val="left"/>
        <w:rPr>
          <w:rFonts w:hint="eastAsia" w:ascii="宋体" w:hAnsi="宋体"/>
          <w:bCs/>
          <w:color w:val="auto"/>
          <w:szCs w:val="21"/>
        </w:rPr>
      </w:pPr>
      <w:r>
        <w:rPr>
          <w:rFonts w:hint="eastAsia" w:ascii="宋体" w:hAnsi="宋体"/>
          <w:bCs/>
          <w:color w:val="auto"/>
          <w:szCs w:val="21"/>
        </w:rPr>
        <w:t>单位负责人为同一人或者存在直接控股、管理关系的不同供应商， 不得参加同一合同项下的采购活动本项目不接受联合体。</w:t>
      </w:r>
    </w:p>
    <w:bookmarkEnd w:id="12"/>
    <w:bookmarkEnd w:id="13"/>
    <w:bookmarkEnd w:id="14"/>
    <w:bookmarkEnd w:id="15"/>
    <w:bookmarkEnd w:id="16"/>
    <w:bookmarkEnd w:id="17"/>
    <w:p w14:paraId="293177EE">
      <w:pPr>
        <w:numPr>
          <w:ilvl w:val="0"/>
          <w:numId w:val="2"/>
        </w:numPr>
        <w:ind w:firstLine="354" w:firstLineChars="147"/>
        <w:rPr>
          <w:rFonts w:hint="eastAsia" w:ascii="黑体" w:hAnsi="黑体" w:eastAsia="黑体"/>
          <w:b/>
          <w:color w:val="auto"/>
          <w:sz w:val="24"/>
        </w:rPr>
      </w:pPr>
      <w:bookmarkStart w:id="18" w:name="_Toc44229881"/>
      <w:bookmarkStart w:id="19" w:name="_Toc28359092"/>
      <w:bookmarkStart w:id="20" w:name="_Toc35393801"/>
      <w:bookmarkStart w:id="21" w:name="_Toc71365908"/>
      <w:bookmarkStart w:id="22" w:name="_Toc28359015"/>
      <w:bookmarkStart w:id="23" w:name="_Toc35393632"/>
      <w:r>
        <w:rPr>
          <w:rFonts w:hint="eastAsia" w:ascii="黑体" w:hAnsi="黑体" w:eastAsia="黑体"/>
          <w:b/>
          <w:color w:val="auto"/>
          <w:sz w:val="24"/>
        </w:rPr>
        <w:t>响应文件提交</w:t>
      </w:r>
      <w:bookmarkEnd w:id="18"/>
      <w:bookmarkEnd w:id="19"/>
      <w:bookmarkEnd w:id="20"/>
      <w:bookmarkEnd w:id="21"/>
      <w:bookmarkEnd w:id="22"/>
      <w:bookmarkEnd w:id="23"/>
    </w:p>
    <w:p w14:paraId="729EEEA1">
      <w:pPr>
        <w:widowControl/>
        <w:numPr>
          <w:ilvl w:val="0"/>
          <w:numId w:val="0"/>
        </w:numPr>
        <w:tabs>
          <w:tab w:val="left" w:pos="426"/>
          <w:tab w:val="left" w:pos="851"/>
          <w:tab w:val="left" w:pos="993"/>
        </w:tabs>
        <w:spacing w:line="360" w:lineRule="auto"/>
        <w:ind w:left="709" w:leftChars="0"/>
        <w:jc w:val="left"/>
        <w:rPr>
          <w:rFonts w:hint="eastAsia" w:ascii="宋体" w:hAnsi="宋体"/>
          <w:bCs/>
          <w:color w:val="auto"/>
          <w:szCs w:val="21"/>
        </w:rPr>
      </w:pPr>
      <w:r>
        <w:rPr>
          <w:rFonts w:hint="eastAsia" w:ascii="宋体" w:hAnsi="宋体"/>
          <w:bCs/>
          <w:color w:val="auto"/>
          <w:szCs w:val="21"/>
          <w:lang w:val="en-US" w:eastAsia="zh-CN"/>
        </w:rPr>
        <w:t>1.</w:t>
      </w:r>
      <w:r>
        <w:rPr>
          <w:rFonts w:hint="eastAsia" w:ascii="宋体" w:hAnsi="宋体"/>
          <w:bCs/>
          <w:color w:val="auto"/>
          <w:szCs w:val="21"/>
        </w:rPr>
        <w:t>提供法人授权委托书（原件）、有效的营业执照复印件（加盖单位公章）、被授权人身份证（原件和复印件）；</w:t>
      </w:r>
    </w:p>
    <w:p w14:paraId="5635999D">
      <w:pPr>
        <w:widowControl/>
        <w:numPr>
          <w:ilvl w:val="0"/>
          <w:numId w:val="0"/>
        </w:numPr>
        <w:tabs>
          <w:tab w:val="left" w:pos="426"/>
          <w:tab w:val="left" w:pos="851"/>
          <w:tab w:val="left" w:pos="993"/>
        </w:tabs>
        <w:spacing w:line="360" w:lineRule="auto"/>
        <w:ind w:left="709" w:leftChars="0"/>
        <w:jc w:val="left"/>
        <w:rPr>
          <w:rFonts w:hint="eastAsia" w:ascii="宋体" w:hAnsi="宋体"/>
          <w:bCs/>
          <w:color w:val="auto"/>
          <w:szCs w:val="21"/>
        </w:rPr>
      </w:pPr>
      <w:r>
        <w:rPr>
          <w:rFonts w:hint="eastAsia" w:ascii="宋体" w:hAnsi="宋体"/>
          <w:bCs/>
          <w:color w:val="auto"/>
          <w:szCs w:val="21"/>
          <w:lang w:val="en-US" w:eastAsia="zh-CN"/>
        </w:rPr>
        <w:t>2.</w:t>
      </w:r>
      <w:r>
        <w:rPr>
          <w:rFonts w:hint="eastAsia" w:ascii="宋体" w:hAnsi="宋体"/>
          <w:bCs/>
          <w:color w:val="auto"/>
          <w:szCs w:val="21"/>
        </w:rPr>
        <w:t>提供最新的信用中国网站和中国政府采购网无违法失信查询结果截图（加盖单位公章）；</w:t>
      </w:r>
    </w:p>
    <w:p w14:paraId="7811544E">
      <w:pPr>
        <w:widowControl/>
        <w:numPr>
          <w:ilvl w:val="-1"/>
          <w:numId w:val="0"/>
        </w:numPr>
        <w:tabs>
          <w:tab w:val="left" w:pos="426"/>
          <w:tab w:val="left" w:pos="851"/>
          <w:tab w:val="left" w:pos="993"/>
        </w:tabs>
        <w:spacing w:line="360" w:lineRule="auto"/>
        <w:ind w:left="709" w:firstLine="0"/>
        <w:jc w:val="left"/>
        <w:rPr>
          <w:rFonts w:hint="eastAsia" w:ascii="宋体" w:hAnsi="宋体"/>
          <w:bCs/>
          <w:color w:val="auto"/>
          <w:szCs w:val="21"/>
        </w:rPr>
      </w:pPr>
      <w:r>
        <w:rPr>
          <w:rFonts w:hint="eastAsia" w:ascii="宋体" w:hAnsi="宋体"/>
          <w:bCs/>
          <w:color w:val="auto"/>
          <w:szCs w:val="21"/>
          <w:lang w:val="en-US" w:eastAsia="zh-CN"/>
        </w:rPr>
        <w:t>3.</w:t>
      </w:r>
      <w:r>
        <w:rPr>
          <w:rFonts w:hint="eastAsia" w:ascii="宋体" w:hAnsi="宋体"/>
          <w:bCs/>
          <w:color w:val="auto"/>
          <w:szCs w:val="21"/>
        </w:rPr>
        <w:t>报价函（加盖公章）；</w:t>
      </w:r>
    </w:p>
    <w:p w14:paraId="42F7398C">
      <w:pPr>
        <w:widowControl/>
        <w:numPr>
          <w:ilvl w:val="-1"/>
          <w:numId w:val="0"/>
        </w:numPr>
        <w:tabs>
          <w:tab w:val="left" w:pos="426"/>
          <w:tab w:val="left" w:pos="851"/>
          <w:tab w:val="left" w:pos="993"/>
        </w:tabs>
        <w:spacing w:line="360" w:lineRule="auto"/>
        <w:ind w:left="709" w:firstLine="0"/>
        <w:jc w:val="left"/>
        <w:rPr>
          <w:rFonts w:hint="eastAsia" w:ascii="宋体" w:hAnsi="宋体"/>
          <w:bCs/>
          <w:color w:val="auto"/>
          <w:szCs w:val="21"/>
        </w:rPr>
      </w:pPr>
      <w:r>
        <w:rPr>
          <w:rFonts w:hint="eastAsia" w:ascii="宋体" w:hAnsi="宋体" w:eastAsia="宋体"/>
          <w:bCs/>
          <w:color w:val="auto"/>
          <w:szCs w:val="21"/>
          <w:lang w:val="en-US" w:eastAsia="zh-CN"/>
        </w:rPr>
        <w:t>4.提供附件《</w:t>
      </w:r>
      <w:r>
        <w:rPr>
          <w:rFonts w:hint="eastAsia" w:ascii="宋体" w:hAnsi="宋体" w:eastAsia="Arial"/>
          <w:b w:val="0"/>
          <w:bCs/>
          <w:color w:val="auto"/>
          <w:sz w:val="21"/>
          <w:szCs w:val="21"/>
        </w:rPr>
        <w:t>投标人直接控股、管理关系信息表</w:t>
      </w:r>
      <w:r>
        <w:rPr>
          <w:rFonts w:hint="eastAsia" w:ascii="宋体" w:hAnsi="宋体" w:eastAsia="宋体"/>
          <w:b w:val="0"/>
          <w:bCs/>
          <w:color w:val="auto"/>
          <w:sz w:val="21"/>
          <w:szCs w:val="21"/>
          <w:lang w:eastAsia="zh-CN"/>
        </w:rPr>
        <w:t>》</w:t>
      </w:r>
      <w:r>
        <w:rPr>
          <w:rFonts w:hint="eastAsia" w:ascii="宋体" w:hAnsi="宋体"/>
          <w:bCs/>
          <w:color w:val="auto"/>
          <w:szCs w:val="21"/>
        </w:rPr>
        <w:t>（加盖公章）；</w:t>
      </w:r>
    </w:p>
    <w:p w14:paraId="45F76C53">
      <w:pPr>
        <w:widowControl/>
        <w:numPr>
          <w:ilvl w:val="0"/>
          <w:numId w:val="0"/>
        </w:numPr>
        <w:tabs>
          <w:tab w:val="left" w:pos="426"/>
          <w:tab w:val="left" w:pos="851"/>
          <w:tab w:val="left" w:pos="993"/>
        </w:tabs>
        <w:spacing w:line="360" w:lineRule="auto"/>
        <w:ind w:left="709" w:leftChars="0"/>
        <w:jc w:val="left"/>
        <w:rPr>
          <w:rFonts w:hint="eastAsia" w:ascii="宋体" w:hAnsi="宋体"/>
          <w:bCs/>
          <w:color w:val="auto"/>
          <w:szCs w:val="21"/>
        </w:rPr>
      </w:pPr>
      <w:r>
        <w:rPr>
          <w:rFonts w:hint="eastAsia" w:ascii="宋体" w:hAnsi="宋体"/>
          <w:bCs/>
          <w:color w:val="auto"/>
          <w:szCs w:val="21"/>
          <w:lang w:val="en-US" w:eastAsia="zh-CN"/>
        </w:rPr>
        <w:t>5.</w:t>
      </w:r>
      <w:r>
        <w:rPr>
          <w:rFonts w:hint="eastAsia" w:ascii="宋体" w:hAnsi="宋体"/>
          <w:bCs/>
          <w:color w:val="auto"/>
          <w:szCs w:val="21"/>
        </w:rPr>
        <w:t>根据评分办法准备的相关材料。</w:t>
      </w:r>
    </w:p>
    <w:p w14:paraId="400380BF">
      <w:pPr>
        <w:widowControl/>
        <w:numPr>
          <w:ilvl w:val="0"/>
          <w:numId w:val="0"/>
        </w:numPr>
        <w:tabs>
          <w:tab w:val="left" w:pos="426"/>
          <w:tab w:val="left" w:pos="851"/>
          <w:tab w:val="left" w:pos="993"/>
        </w:tabs>
        <w:spacing w:line="360" w:lineRule="auto"/>
        <w:ind w:left="709" w:leftChars="0"/>
        <w:jc w:val="left"/>
        <w:rPr>
          <w:rFonts w:hint="eastAsia" w:ascii="宋体" w:hAnsi="宋体"/>
          <w:bCs/>
          <w:color w:val="auto"/>
          <w:szCs w:val="21"/>
        </w:rPr>
      </w:pPr>
      <w:r>
        <w:rPr>
          <w:rFonts w:hint="eastAsia" w:ascii="宋体" w:hAnsi="宋体"/>
          <w:bCs/>
          <w:color w:val="auto"/>
          <w:szCs w:val="21"/>
          <w:lang w:val="en-US" w:eastAsia="zh-CN"/>
        </w:rPr>
        <w:t>6.</w:t>
      </w:r>
      <w:r>
        <w:rPr>
          <w:rFonts w:hint="eastAsia" w:ascii="宋体" w:hAnsi="宋体"/>
          <w:bCs/>
          <w:color w:val="auto"/>
          <w:szCs w:val="21"/>
        </w:rPr>
        <w:t>投标材料一正一副，且须加盖公章后密封提供。</w:t>
      </w:r>
    </w:p>
    <w:p w14:paraId="5BF34C65">
      <w:pPr>
        <w:adjustRightInd/>
        <w:snapToGrid/>
        <w:spacing w:after="0" w:line="360" w:lineRule="auto"/>
        <w:ind w:firstLine="480"/>
        <w:jc w:val="both"/>
        <w:rPr>
          <w:rFonts w:hint="eastAsia" w:ascii="宋体" w:hAnsi="宋体"/>
          <w:bCs/>
          <w:color w:val="auto"/>
          <w:szCs w:val="21"/>
        </w:rPr>
      </w:pPr>
      <w:r>
        <w:rPr>
          <w:rFonts w:hint="eastAsia" w:ascii="宋体" w:hAnsi="宋体"/>
          <w:bCs/>
          <w:color w:val="auto"/>
          <w:szCs w:val="21"/>
        </w:rPr>
        <w:t>如以上资料提供不全，将被视为不符合投标资格。</w:t>
      </w:r>
      <w:bookmarkStart w:id="24" w:name="_Toc35393802"/>
      <w:bookmarkStart w:id="25" w:name="_Toc28359016"/>
      <w:bookmarkStart w:id="26" w:name="_Toc35393633"/>
      <w:bookmarkStart w:id="27" w:name="_Toc44229882"/>
      <w:bookmarkStart w:id="28" w:name="_Toc28359093"/>
      <w:r>
        <w:rPr>
          <w:rFonts w:hint="eastAsia" w:ascii="宋体" w:hAnsi="宋体"/>
          <w:bCs/>
          <w:color w:val="auto"/>
          <w:szCs w:val="21"/>
        </w:rPr>
        <w:t>响应文件</w:t>
      </w:r>
      <w:r>
        <w:rPr>
          <w:rFonts w:hint="eastAsia" w:ascii="宋体" w:hAnsi="宋体" w:eastAsia="宋体"/>
          <w:bCs/>
          <w:color w:val="auto"/>
          <w:szCs w:val="21"/>
          <w:lang w:eastAsia="zh-CN"/>
        </w:rPr>
        <w:t>（</w:t>
      </w:r>
      <w:r>
        <w:rPr>
          <w:rFonts w:hint="eastAsia" w:ascii="宋体" w:hAnsi="宋体" w:eastAsia="宋体"/>
          <w:bCs/>
          <w:color w:val="auto"/>
          <w:szCs w:val="21"/>
          <w:lang w:val="en-US" w:eastAsia="zh-CN"/>
        </w:rPr>
        <w:t>含样品）</w:t>
      </w:r>
      <w:r>
        <w:rPr>
          <w:rFonts w:hint="eastAsia" w:ascii="宋体" w:hAnsi="宋体"/>
          <w:bCs/>
          <w:color w:val="auto"/>
          <w:szCs w:val="21"/>
        </w:rPr>
        <w:t>递交的截止时间为</w:t>
      </w:r>
      <w:r>
        <w:rPr>
          <w:rFonts w:hint="eastAsia" w:ascii="宋体" w:hAnsi="宋体"/>
          <w:b/>
          <w:bCs w:val="0"/>
          <w:color w:val="auto"/>
          <w:szCs w:val="21"/>
        </w:rPr>
        <w:t xml:space="preserve"> 2025年</w:t>
      </w:r>
      <w:r>
        <w:rPr>
          <w:rFonts w:hint="eastAsia" w:ascii="宋体" w:hAnsi="宋体" w:eastAsia="宋体"/>
          <w:b/>
          <w:bCs w:val="0"/>
          <w:color w:val="auto"/>
          <w:szCs w:val="21"/>
          <w:lang w:val="en-US" w:eastAsia="zh-CN"/>
        </w:rPr>
        <w:t xml:space="preserve">12 </w:t>
      </w:r>
      <w:r>
        <w:rPr>
          <w:rFonts w:hint="eastAsia" w:ascii="宋体" w:hAnsi="宋体"/>
          <w:b/>
          <w:bCs w:val="0"/>
          <w:color w:val="auto"/>
          <w:szCs w:val="21"/>
        </w:rPr>
        <w:t>月</w:t>
      </w:r>
      <w:r>
        <w:rPr>
          <w:rFonts w:hint="eastAsia" w:ascii="宋体" w:hAnsi="宋体" w:eastAsia="宋体"/>
          <w:b/>
          <w:bCs w:val="0"/>
          <w:color w:val="auto"/>
          <w:szCs w:val="21"/>
          <w:lang w:val="en-US" w:eastAsia="zh-CN"/>
        </w:rPr>
        <w:t xml:space="preserve">9 </w:t>
      </w:r>
      <w:r>
        <w:rPr>
          <w:rFonts w:hint="eastAsia" w:ascii="宋体" w:hAnsi="宋体"/>
          <w:b/>
          <w:bCs w:val="0"/>
          <w:color w:val="auto"/>
          <w:szCs w:val="21"/>
        </w:rPr>
        <w:t>日9</w:t>
      </w:r>
      <w:r>
        <w:rPr>
          <w:rFonts w:hint="eastAsia" w:ascii="宋体" w:hAnsi="宋体" w:eastAsia="宋体"/>
          <w:b/>
          <w:bCs w:val="0"/>
          <w:color w:val="auto"/>
          <w:szCs w:val="21"/>
          <w:lang w:val="en-US" w:eastAsia="zh-CN"/>
        </w:rPr>
        <w:t>:00-11：</w:t>
      </w:r>
      <w:r>
        <w:rPr>
          <w:rFonts w:hint="eastAsia" w:ascii="宋体" w:hAnsi="宋体"/>
          <w:b/>
          <w:bCs w:val="0"/>
          <w:color w:val="auto"/>
          <w:szCs w:val="21"/>
        </w:rPr>
        <w:t>00分</w:t>
      </w:r>
      <w:r>
        <w:rPr>
          <w:rFonts w:hint="eastAsia" w:ascii="宋体" w:hAnsi="宋体"/>
          <w:bCs/>
          <w:color w:val="auto"/>
          <w:szCs w:val="21"/>
        </w:rPr>
        <w:t>，地址为南宁市教育路7号广西艺术学院雕塑办公楼107室财务资产处采购管理科。联系人：朱老师，联系电话：0771-5327987。</w:t>
      </w:r>
    </w:p>
    <w:bookmarkEnd w:id="24"/>
    <w:bookmarkEnd w:id="25"/>
    <w:bookmarkEnd w:id="26"/>
    <w:bookmarkEnd w:id="27"/>
    <w:bookmarkEnd w:id="28"/>
    <w:p w14:paraId="761EE0A7">
      <w:pPr>
        <w:pStyle w:val="2"/>
        <w:rPr>
          <w:rFonts w:hint="eastAsia"/>
        </w:rPr>
      </w:pPr>
    </w:p>
    <w:p w14:paraId="0336139C">
      <w:pPr>
        <w:rPr>
          <w:rFonts w:hint="eastAsia"/>
        </w:rPr>
      </w:pPr>
    </w:p>
    <w:p w14:paraId="4F1064D1">
      <w:pPr>
        <w:rPr>
          <w:rFonts w:hint="eastAsia"/>
        </w:rPr>
      </w:pPr>
    </w:p>
    <w:p w14:paraId="4BE78EA2">
      <w:pPr>
        <w:pStyle w:val="3"/>
        <w:rPr>
          <w:rFonts w:hint="eastAsia" w:ascii="仿宋_GB2312" w:hAnsi="宋体" w:eastAsia="仿宋_GB2312"/>
          <w:b/>
          <w:bCs/>
          <w:sz w:val="30"/>
          <w:szCs w:val="30"/>
        </w:rPr>
      </w:pPr>
    </w:p>
    <w:p w14:paraId="64EED21D"/>
    <w:p w14:paraId="50EE27CB"/>
    <w:p w14:paraId="6E700BF8"/>
    <w:tbl>
      <w:tblPr>
        <w:tblStyle w:val="14"/>
        <w:tblpPr w:leftFromText="180" w:rightFromText="180" w:vertAnchor="page" w:horzAnchor="page" w:tblpX="753" w:tblpY="2634"/>
        <w:tblOverlap w:val="never"/>
        <w:tblW w:w="104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
        <w:gridCol w:w="921"/>
        <w:gridCol w:w="1259"/>
        <w:gridCol w:w="840"/>
        <w:gridCol w:w="4892"/>
        <w:gridCol w:w="906"/>
        <w:gridCol w:w="1155"/>
      </w:tblGrid>
      <w:tr w14:paraId="4DB9E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493" w:type="dxa"/>
            <w:vAlign w:val="top"/>
          </w:tcPr>
          <w:p w14:paraId="107C3F66">
            <w:pPr>
              <w:pStyle w:val="15"/>
              <w:keepNext w:val="0"/>
              <w:keepLines w:val="0"/>
              <w:pageBreakBefore w:val="0"/>
              <w:widowControl/>
              <w:kinsoku w:val="0"/>
              <w:wordWrap/>
              <w:overflowPunct/>
              <w:topLinePunct w:val="0"/>
              <w:autoSpaceDE w:val="0"/>
              <w:autoSpaceDN w:val="0"/>
              <w:bidi w:val="0"/>
              <w:adjustRightInd w:val="0"/>
              <w:snapToGrid w:val="0"/>
              <w:spacing w:before="294" w:line="228" w:lineRule="auto"/>
              <w:ind w:left="119"/>
              <w:textAlignment w:val="baseline"/>
              <w:rPr>
                <w:b w:val="0"/>
                <w:bCs w:val="0"/>
                <w:sz w:val="19"/>
                <w:szCs w:val="19"/>
              </w:rPr>
            </w:pPr>
            <w:r>
              <w:rPr>
                <w:b w:val="0"/>
                <w:bCs w:val="0"/>
                <w:spacing w:val="6"/>
                <w:sz w:val="19"/>
                <w:szCs w:val="19"/>
                <w14:textOutline w14:w="3614" w14:cap="sq" w14:cmpd="sng">
                  <w14:solidFill>
                    <w14:srgbClr w14:val="000000"/>
                  </w14:solidFill>
                  <w14:prstDash w14:val="solid"/>
                  <w14:bevel/>
                </w14:textOutline>
              </w:rPr>
              <w:t>序号</w:t>
            </w:r>
          </w:p>
        </w:tc>
        <w:tc>
          <w:tcPr>
            <w:tcW w:w="921" w:type="dxa"/>
            <w:vAlign w:val="top"/>
          </w:tcPr>
          <w:p w14:paraId="3CCD6BFD">
            <w:pPr>
              <w:pStyle w:val="15"/>
              <w:keepNext w:val="0"/>
              <w:keepLines w:val="0"/>
              <w:pageBreakBefore w:val="0"/>
              <w:widowControl/>
              <w:kinsoku w:val="0"/>
              <w:wordWrap/>
              <w:overflowPunct/>
              <w:topLinePunct w:val="0"/>
              <w:autoSpaceDE w:val="0"/>
              <w:autoSpaceDN w:val="0"/>
              <w:bidi w:val="0"/>
              <w:adjustRightInd w:val="0"/>
              <w:snapToGrid w:val="0"/>
              <w:spacing w:before="144" w:line="228" w:lineRule="auto"/>
              <w:ind w:left="190"/>
              <w:textAlignment w:val="baseline"/>
              <w:rPr>
                <w:b w:val="0"/>
                <w:bCs w:val="0"/>
                <w:sz w:val="19"/>
                <w:szCs w:val="19"/>
              </w:rPr>
            </w:pPr>
            <w:r>
              <w:rPr>
                <w:b w:val="0"/>
                <w:bCs w:val="0"/>
                <w:spacing w:val="7"/>
                <w:sz w:val="19"/>
                <w:szCs w:val="19"/>
                <w14:textOutline w14:w="3614" w14:cap="sq" w14:cmpd="sng">
                  <w14:solidFill>
                    <w14:srgbClr w14:val="000000"/>
                  </w14:solidFill>
                  <w14:prstDash w14:val="solid"/>
                  <w14:bevel/>
                </w14:textOutline>
              </w:rPr>
              <w:t>货物</w:t>
            </w:r>
          </w:p>
          <w:p w14:paraId="1D2EC449">
            <w:pPr>
              <w:pStyle w:val="15"/>
              <w:keepNext w:val="0"/>
              <w:keepLines w:val="0"/>
              <w:pageBreakBefore w:val="0"/>
              <w:widowControl/>
              <w:kinsoku w:val="0"/>
              <w:wordWrap/>
              <w:overflowPunct/>
              <w:topLinePunct w:val="0"/>
              <w:autoSpaceDE w:val="0"/>
              <w:autoSpaceDN w:val="0"/>
              <w:bidi w:val="0"/>
              <w:adjustRightInd w:val="0"/>
              <w:snapToGrid w:val="0"/>
              <w:spacing w:line="228" w:lineRule="auto"/>
              <w:ind w:left="190"/>
              <w:textAlignment w:val="baseline"/>
              <w:rPr>
                <w:b w:val="0"/>
                <w:bCs w:val="0"/>
                <w:sz w:val="19"/>
                <w:szCs w:val="19"/>
              </w:rPr>
            </w:pPr>
            <w:r>
              <w:rPr>
                <w:b w:val="0"/>
                <w:bCs w:val="0"/>
                <w:spacing w:val="6"/>
                <w:sz w:val="19"/>
                <w:szCs w:val="19"/>
                <w14:textOutline w14:w="3614" w14:cap="sq" w14:cmpd="sng">
                  <w14:solidFill>
                    <w14:srgbClr w14:val="000000"/>
                  </w14:solidFill>
                  <w14:prstDash w14:val="solid"/>
                  <w14:bevel/>
                </w14:textOutline>
              </w:rPr>
              <w:t>名称</w:t>
            </w:r>
          </w:p>
        </w:tc>
        <w:tc>
          <w:tcPr>
            <w:tcW w:w="1259" w:type="dxa"/>
            <w:vAlign w:val="top"/>
          </w:tcPr>
          <w:p w14:paraId="7115F5BC">
            <w:pPr>
              <w:pStyle w:val="15"/>
              <w:keepNext w:val="0"/>
              <w:keepLines w:val="0"/>
              <w:pageBreakBefore w:val="0"/>
              <w:widowControl/>
              <w:kinsoku w:val="0"/>
              <w:wordWrap/>
              <w:overflowPunct/>
              <w:topLinePunct w:val="0"/>
              <w:autoSpaceDE w:val="0"/>
              <w:autoSpaceDN w:val="0"/>
              <w:bidi w:val="0"/>
              <w:adjustRightInd w:val="0"/>
              <w:snapToGrid w:val="0"/>
              <w:spacing w:before="294" w:line="228" w:lineRule="auto"/>
              <w:ind w:left="332"/>
              <w:textAlignment w:val="baseline"/>
              <w:rPr>
                <w:b w:val="0"/>
                <w:bCs w:val="0"/>
                <w:sz w:val="19"/>
                <w:szCs w:val="19"/>
              </w:rPr>
            </w:pPr>
            <w:r>
              <w:rPr>
                <w:b w:val="0"/>
                <w:bCs w:val="0"/>
                <w:spacing w:val="7"/>
                <w:sz w:val="19"/>
                <w:szCs w:val="19"/>
                <w14:textOutline w14:w="3614" w14:cap="sq" w14:cmpd="sng">
                  <w14:solidFill>
                    <w14:srgbClr w14:val="000000"/>
                  </w14:solidFill>
                  <w14:prstDash w14:val="solid"/>
                  <w14:bevel/>
                </w14:textOutline>
              </w:rPr>
              <w:t>效果图</w:t>
            </w:r>
          </w:p>
        </w:tc>
        <w:tc>
          <w:tcPr>
            <w:tcW w:w="840" w:type="dxa"/>
            <w:vAlign w:val="top"/>
          </w:tcPr>
          <w:p w14:paraId="4D27FFC3">
            <w:pPr>
              <w:pStyle w:val="15"/>
              <w:keepNext w:val="0"/>
              <w:keepLines w:val="0"/>
              <w:pageBreakBefore w:val="0"/>
              <w:widowControl/>
              <w:kinsoku w:val="0"/>
              <w:wordWrap/>
              <w:overflowPunct/>
              <w:topLinePunct w:val="0"/>
              <w:autoSpaceDE w:val="0"/>
              <w:autoSpaceDN w:val="0"/>
              <w:bidi w:val="0"/>
              <w:adjustRightInd w:val="0"/>
              <w:snapToGrid w:val="0"/>
              <w:spacing w:before="137" w:line="228" w:lineRule="auto"/>
              <w:ind w:left="208"/>
              <w:textAlignment w:val="baseline"/>
              <w:rPr>
                <w:b w:val="0"/>
                <w:bCs w:val="0"/>
                <w:sz w:val="19"/>
                <w:szCs w:val="19"/>
              </w:rPr>
            </w:pPr>
            <w:r>
              <w:rPr>
                <w:b w:val="0"/>
                <w:bCs w:val="0"/>
                <w:spacing w:val="-1"/>
                <w:sz w:val="19"/>
                <w:szCs w:val="19"/>
                <w14:textOutline w14:w="3614" w14:cap="sq" w14:cmpd="sng">
                  <w14:solidFill>
                    <w14:srgbClr w14:val="000000"/>
                  </w14:solidFill>
                  <w14:prstDash w14:val="solid"/>
                  <w14:bevel/>
                </w14:textOutline>
              </w:rPr>
              <w:t>品牌/</w:t>
            </w:r>
          </w:p>
          <w:p w14:paraId="139D1AE8">
            <w:pPr>
              <w:pStyle w:val="15"/>
              <w:keepNext w:val="0"/>
              <w:keepLines w:val="0"/>
              <w:pageBreakBefore w:val="0"/>
              <w:widowControl/>
              <w:kinsoku w:val="0"/>
              <w:wordWrap/>
              <w:overflowPunct/>
              <w:topLinePunct w:val="0"/>
              <w:autoSpaceDE w:val="0"/>
              <w:autoSpaceDN w:val="0"/>
              <w:bidi w:val="0"/>
              <w:adjustRightInd w:val="0"/>
              <w:snapToGrid w:val="0"/>
              <w:spacing w:line="228" w:lineRule="auto"/>
              <w:ind w:left="223"/>
              <w:textAlignment w:val="baseline"/>
              <w:rPr>
                <w:b w:val="0"/>
                <w:bCs w:val="0"/>
                <w:sz w:val="19"/>
                <w:szCs w:val="19"/>
              </w:rPr>
            </w:pPr>
            <w:r>
              <w:rPr>
                <w:b w:val="0"/>
                <w:bCs w:val="0"/>
                <w:spacing w:val="5"/>
                <w:sz w:val="19"/>
                <w:szCs w:val="19"/>
                <w14:textOutline w14:w="3614" w14:cap="sq" w14:cmpd="sng">
                  <w14:solidFill>
                    <w14:srgbClr w14:val="000000"/>
                  </w14:solidFill>
                  <w14:prstDash w14:val="solid"/>
                  <w14:bevel/>
                </w14:textOutline>
              </w:rPr>
              <w:t>型号</w:t>
            </w:r>
          </w:p>
        </w:tc>
        <w:tc>
          <w:tcPr>
            <w:tcW w:w="4892" w:type="dxa"/>
            <w:vAlign w:val="top"/>
          </w:tcPr>
          <w:p w14:paraId="55961985">
            <w:pPr>
              <w:pStyle w:val="15"/>
              <w:keepNext w:val="0"/>
              <w:keepLines w:val="0"/>
              <w:pageBreakBefore w:val="0"/>
              <w:widowControl/>
              <w:kinsoku w:val="0"/>
              <w:wordWrap/>
              <w:overflowPunct/>
              <w:topLinePunct w:val="0"/>
              <w:autoSpaceDE w:val="0"/>
              <w:autoSpaceDN w:val="0"/>
              <w:bidi w:val="0"/>
              <w:adjustRightInd w:val="0"/>
              <w:snapToGrid w:val="0"/>
              <w:spacing w:before="295" w:line="228" w:lineRule="auto"/>
              <w:ind w:left="1320"/>
              <w:textAlignment w:val="baseline"/>
              <w:rPr>
                <w:b w:val="0"/>
                <w:bCs w:val="0"/>
                <w:sz w:val="19"/>
                <w:szCs w:val="19"/>
              </w:rPr>
            </w:pPr>
            <w:r>
              <w:rPr>
                <w:b w:val="0"/>
                <w:bCs w:val="0"/>
                <w:spacing w:val="8"/>
                <w:sz w:val="19"/>
                <w:szCs w:val="19"/>
                <w14:textOutline w14:w="3614" w14:cap="sq" w14:cmpd="sng">
                  <w14:solidFill>
                    <w14:srgbClr w14:val="000000"/>
                  </w14:solidFill>
                  <w14:prstDash w14:val="solid"/>
                  <w14:bevel/>
                </w14:textOutline>
              </w:rPr>
              <w:t>技术参数及要求</w:t>
            </w:r>
          </w:p>
        </w:tc>
        <w:tc>
          <w:tcPr>
            <w:tcW w:w="906" w:type="dxa"/>
            <w:vAlign w:val="top"/>
          </w:tcPr>
          <w:p w14:paraId="541C5B72">
            <w:pPr>
              <w:pStyle w:val="15"/>
              <w:keepNext w:val="0"/>
              <w:keepLines w:val="0"/>
              <w:pageBreakBefore w:val="0"/>
              <w:widowControl/>
              <w:kinsoku w:val="0"/>
              <w:wordWrap/>
              <w:overflowPunct/>
              <w:topLinePunct w:val="0"/>
              <w:autoSpaceDE w:val="0"/>
              <w:autoSpaceDN w:val="0"/>
              <w:bidi w:val="0"/>
              <w:adjustRightInd w:val="0"/>
              <w:snapToGrid w:val="0"/>
              <w:spacing w:before="295" w:line="228" w:lineRule="auto"/>
              <w:ind w:left="194"/>
              <w:textAlignment w:val="baseline"/>
              <w:rPr>
                <w:b w:val="0"/>
                <w:bCs w:val="0"/>
                <w:sz w:val="19"/>
                <w:szCs w:val="19"/>
              </w:rPr>
            </w:pPr>
            <w:r>
              <w:rPr>
                <w:b w:val="0"/>
                <w:bCs w:val="0"/>
                <w:spacing w:val="3"/>
                <w:sz w:val="19"/>
                <w:szCs w:val="19"/>
                <w14:textOutline w14:w="3614" w14:cap="sq" w14:cmpd="sng">
                  <w14:solidFill>
                    <w14:srgbClr w14:val="000000"/>
                  </w14:solidFill>
                  <w14:prstDash w14:val="solid"/>
                  <w14:bevel/>
                </w14:textOutline>
              </w:rPr>
              <w:t>单位</w:t>
            </w:r>
          </w:p>
        </w:tc>
        <w:tc>
          <w:tcPr>
            <w:tcW w:w="1155" w:type="dxa"/>
            <w:vAlign w:val="top"/>
          </w:tcPr>
          <w:p w14:paraId="54763FA9">
            <w:pPr>
              <w:pStyle w:val="15"/>
              <w:keepNext w:val="0"/>
              <w:keepLines w:val="0"/>
              <w:pageBreakBefore w:val="0"/>
              <w:widowControl/>
              <w:kinsoku w:val="0"/>
              <w:wordWrap/>
              <w:overflowPunct/>
              <w:topLinePunct w:val="0"/>
              <w:autoSpaceDE w:val="0"/>
              <w:autoSpaceDN w:val="0"/>
              <w:bidi w:val="0"/>
              <w:adjustRightInd w:val="0"/>
              <w:snapToGrid w:val="0"/>
              <w:spacing w:before="295" w:line="228" w:lineRule="auto"/>
              <w:ind w:left="184"/>
              <w:textAlignment w:val="baseline"/>
              <w:rPr>
                <w:b w:val="0"/>
                <w:bCs w:val="0"/>
                <w:sz w:val="19"/>
                <w:szCs w:val="19"/>
              </w:rPr>
            </w:pPr>
            <w:r>
              <w:rPr>
                <w:b w:val="0"/>
                <w:bCs w:val="0"/>
                <w:spacing w:val="6"/>
                <w:sz w:val="19"/>
                <w:szCs w:val="19"/>
                <w14:textOutline w14:w="3614" w14:cap="sq" w14:cmpd="sng">
                  <w14:solidFill>
                    <w14:srgbClr w14:val="000000"/>
                  </w14:solidFill>
                  <w14:prstDash w14:val="solid"/>
                  <w14:bevel/>
                </w14:textOutline>
              </w:rPr>
              <w:t>数量</w:t>
            </w:r>
          </w:p>
        </w:tc>
      </w:tr>
      <w:tr w14:paraId="2C18A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7" w:hRule="atLeast"/>
        </w:trPr>
        <w:tc>
          <w:tcPr>
            <w:tcW w:w="493" w:type="dxa"/>
            <w:vAlign w:val="top"/>
          </w:tcPr>
          <w:p w14:paraId="49F90A9F">
            <w:pPr>
              <w:spacing w:line="250" w:lineRule="auto"/>
              <w:rPr>
                <w:rFonts w:ascii="Arial"/>
                <w:sz w:val="21"/>
              </w:rPr>
            </w:pPr>
          </w:p>
          <w:p w14:paraId="549F42D6">
            <w:pPr>
              <w:spacing w:line="250" w:lineRule="auto"/>
              <w:rPr>
                <w:rFonts w:ascii="Arial"/>
                <w:sz w:val="21"/>
              </w:rPr>
            </w:pPr>
          </w:p>
          <w:p w14:paraId="0330E30E">
            <w:pPr>
              <w:spacing w:line="250" w:lineRule="auto"/>
              <w:rPr>
                <w:rFonts w:ascii="Arial"/>
                <w:sz w:val="21"/>
              </w:rPr>
            </w:pPr>
          </w:p>
          <w:p w14:paraId="406CE53F">
            <w:pPr>
              <w:spacing w:line="250" w:lineRule="auto"/>
              <w:rPr>
                <w:rFonts w:ascii="Arial"/>
                <w:sz w:val="21"/>
              </w:rPr>
            </w:pPr>
          </w:p>
          <w:p w14:paraId="39B20D16">
            <w:pPr>
              <w:spacing w:line="250" w:lineRule="auto"/>
              <w:rPr>
                <w:rFonts w:ascii="Arial"/>
                <w:sz w:val="21"/>
              </w:rPr>
            </w:pPr>
          </w:p>
          <w:p w14:paraId="24457EA5">
            <w:pPr>
              <w:spacing w:line="251" w:lineRule="auto"/>
              <w:rPr>
                <w:rFonts w:ascii="Arial"/>
                <w:sz w:val="21"/>
              </w:rPr>
            </w:pPr>
          </w:p>
          <w:p w14:paraId="2FEB0AF5">
            <w:pPr>
              <w:spacing w:line="251" w:lineRule="auto"/>
              <w:rPr>
                <w:rFonts w:ascii="Arial"/>
                <w:sz w:val="21"/>
              </w:rPr>
            </w:pPr>
          </w:p>
          <w:p w14:paraId="416D9CE1">
            <w:pPr>
              <w:spacing w:line="251" w:lineRule="auto"/>
              <w:rPr>
                <w:rFonts w:ascii="Arial"/>
                <w:sz w:val="21"/>
              </w:rPr>
            </w:pPr>
          </w:p>
          <w:p w14:paraId="319F0E38">
            <w:pPr>
              <w:spacing w:line="251" w:lineRule="auto"/>
              <w:rPr>
                <w:rFonts w:ascii="Arial"/>
                <w:sz w:val="21"/>
              </w:rPr>
            </w:pPr>
          </w:p>
          <w:p w14:paraId="53056991">
            <w:pPr>
              <w:spacing w:line="251" w:lineRule="auto"/>
              <w:rPr>
                <w:rFonts w:ascii="Arial"/>
                <w:sz w:val="21"/>
              </w:rPr>
            </w:pPr>
          </w:p>
          <w:p w14:paraId="60BCA882">
            <w:pPr>
              <w:spacing w:line="251" w:lineRule="auto"/>
              <w:rPr>
                <w:rFonts w:ascii="Arial"/>
                <w:sz w:val="21"/>
              </w:rPr>
            </w:pPr>
          </w:p>
          <w:p w14:paraId="4ED10446">
            <w:pPr>
              <w:spacing w:line="251" w:lineRule="auto"/>
              <w:rPr>
                <w:rFonts w:ascii="Arial"/>
                <w:sz w:val="21"/>
              </w:rPr>
            </w:pPr>
          </w:p>
          <w:p w14:paraId="205F21AC">
            <w:pPr>
              <w:spacing w:line="251" w:lineRule="auto"/>
              <w:rPr>
                <w:rFonts w:ascii="Arial"/>
                <w:sz w:val="21"/>
              </w:rPr>
            </w:pPr>
          </w:p>
          <w:p w14:paraId="223C4272">
            <w:pPr>
              <w:spacing w:line="251" w:lineRule="auto"/>
              <w:rPr>
                <w:rFonts w:ascii="Arial"/>
                <w:sz w:val="21"/>
              </w:rPr>
            </w:pPr>
          </w:p>
          <w:p w14:paraId="6829C3FD">
            <w:pPr>
              <w:spacing w:line="251" w:lineRule="auto"/>
              <w:rPr>
                <w:rFonts w:ascii="Arial"/>
                <w:sz w:val="21"/>
              </w:rPr>
            </w:pPr>
          </w:p>
          <w:p w14:paraId="113E48FB">
            <w:pPr>
              <w:pStyle w:val="15"/>
              <w:spacing w:before="86" w:line="165" w:lineRule="auto"/>
              <w:ind w:left="282"/>
            </w:pPr>
            <w:r>
              <w:t>1</w:t>
            </w:r>
          </w:p>
        </w:tc>
        <w:tc>
          <w:tcPr>
            <w:tcW w:w="921" w:type="dxa"/>
            <w:vAlign w:val="top"/>
          </w:tcPr>
          <w:p w14:paraId="1540E11B">
            <w:pPr>
              <w:spacing w:line="261" w:lineRule="auto"/>
              <w:rPr>
                <w:rFonts w:ascii="Arial"/>
                <w:sz w:val="21"/>
              </w:rPr>
            </w:pPr>
          </w:p>
          <w:p w14:paraId="596B8D92">
            <w:pPr>
              <w:spacing w:line="261" w:lineRule="auto"/>
              <w:rPr>
                <w:rFonts w:ascii="Arial"/>
                <w:sz w:val="21"/>
              </w:rPr>
            </w:pPr>
          </w:p>
          <w:p w14:paraId="243A9B6B">
            <w:pPr>
              <w:spacing w:line="261" w:lineRule="auto"/>
              <w:rPr>
                <w:rFonts w:ascii="Arial"/>
                <w:sz w:val="21"/>
              </w:rPr>
            </w:pPr>
          </w:p>
          <w:p w14:paraId="68563143">
            <w:pPr>
              <w:spacing w:line="262" w:lineRule="auto"/>
              <w:rPr>
                <w:rFonts w:ascii="Arial"/>
                <w:sz w:val="21"/>
              </w:rPr>
            </w:pPr>
          </w:p>
          <w:p w14:paraId="5A0333D2">
            <w:pPr>
              <w:spacing w:line="262" w:lineRule="auto"/>
              <w:rPr>
                <w:rFonts w:ascii="Arial"/>
                <w:sz w:val="21"/>
              </w:rPr>
            </w:pPr>
          </w:p>
          <w:p w14:paraId="4A18932A">
            <w:pPr>
              <w:spacing w:line="262" w:lineRule="auto"/>
              <w:rPr>
                <w:rFonts w:ascii="Arial"/>
                <w:sz w:val="21"/>
              </w:rPr>
            </w:pPr>
          </w:p>
          <w:p w14:paraId="517D71DC">
            <w:pPr>
              <w:spacing w:line="262" w:lineRule="auto"/>
              <w:rPr>
                <w:rFonts w:ascii="Arial"/>
                <w:sz w:val="21"/>
              </w:rPr>
            </w:pPr>
          </w:p>
          <w:p w14:paraId="52974C11">
            <w:pPr>
              <w:spacing w:line="262" w:lineRule="auto"/>
              <w:rPr>
                <w:rFonts w:ascii="Arial"/>
                <w:sz w:val="21"/>
              </w:rPr>
            </w:pPr>
          </w:p>
          <w:p w14:paraId="2E52C067">
            <w:pPr>
              <w:spacing w:line="262" w:lineRule="auto"/>
              <w:rPr>
                <w:rFonts w:ascii="Arial"/>
                <w:sz w:val="21"/>
              </w:rPr>
            </w:pPr>
          </w:p>
          <w:p w14:paraId="36FE406D">
            <w:pPr>
              <w:spacing w:line="262" w:lineRule="auto"/>
              <w:rPr>
                <w:rFonts w:ascii="Arial"/>
                <w:sz w:val="21"/>
              </w:rPr>
            </w:pPr>
          </w:p>
          <w:p w14:paraId="6D70AFD2">
            <w:pPr>
              <w:spacing w:line="262" w:lineRule="auto"/>
              <w:rPr>
                <w:rFonts w:ascii="Arial"/>
                <w:sz w:val="21"/>
              </w:rPr>
            </w:pPr>
          </w:p>
          <w:p w14:paraId="3BB6BADB">
            <w:pPr>
              <w:pStyle w:val="15"/>
              <w:spacing w:before="86" w:line="187" w:lineRule="auto"/>
              <w:ind w:left="104" w:right="130" w:firstLine="75"/>
              <w:rPr>
                <w:sz w:val="18"/>
                <w:szCs w:val="18"/>
              </w:rPr>
            </w:pPr>
            <w:r>
              <w:rPr>
                <w:spacing w:val="7"/>
              </w:rPr>
              <w:t>壮族</w:t>
            </w:r>
            <w:r>
              <w:t xml:space="preserve">  </w:t>
            </w:r>
            <w:r>
              <w:rPr>
                <w:spacing w:val="-1"/>
                <w:sz w:val="18"/>
                <w:szCs w:val="18"/>
              </w:rPr>
              <w:t>（黑衣</w:t>
            </w:r>
            <w:r>
              <w:rPr>
                <w:spacing w:val="1"/>
                <w:sz w:val="18"/>
                <w:szCs w:val="18"/>
              </w:rPr>
              <w:t xml:space="preserve"> </w:t>
            </w:r>
            <w:r>
              <w:rPr>
                <w:spacing w:val="-1"/>
                <w:sz w:val="18"/>
                <w:szCs w:val="18"/>
              </w:rPr>
              <w:t>壮</w:t>
            </w:r>
            <w:r>
              <w:rPr>
                <w:rFonts w:ascii="Times New Roman" w:hAnsi="Times New Roman" w:eastAsia="Times New Roman" w:cs="Times New Roman"/>
                <w:spacing w:val="-1"/>
                <w:sz w:val="18"/>
                <w:szCs w:val="18"/>
              </w:rPr>
              <w:t>/</w:t>
            </w:r>
            <w:r>
              <w:rPr>
                <w:spacing w:val="-1"/>
                <w:sz w:val="18"/>
                <w:szCs w:val="18"/>
              </w:rPr>
              <w:t>蓝</w:t>
            </w:r>
            <w:r>
              <w:rPr>
                <w:sz w:val="18"/>
                <w:szCs w:val="18"/>
              </w:rPr>
              <w:t xml:space="preserve">   衣壮</w:t>
            </w:r>
            <w:r>
              <w:rPr>
                <w:rFonts w:ascii="Times New Roman" w:hAnsi="Times New Roman" w:eastAsia="Times New Roman" w:cs="Times New Roman"/>
                <w:sz w:val="18"/>
                <w:szCs w:val="18"/>
              </w:rPr>
              <w:t xml:space="preserve">/    </w:t>
            </w:r>
            <w:r>
              <w:rPr>
                <w:spacing w:val="-1"/>
                <w:sz w:val="18"/>
                <w:szCs w:val="18"/>
              </w:rPr>
              <w:t>崇左天</w:t>
            </w:r>
            <w:r>
              <w:rPr>
                <w:spacing w:val="1"/>
                <w:sz w:val="18"/>
                <w:szCs w:val="18"/>
              </w:rPr>
              <w:t xml:space="preserve"> </w:t>
            </w:r>
            <w:r>
              <w:rPr>
                <w:spacing w:val="-1"/>
                <w:sz w:val="18"/>
                <w:szCs w:val="18"/>
              </w:rPr>
              <w:t>琴壮族</w:t>
            </w:r>
            <w:r>
              <w:rPr>
                <w:spacing w:val="1"/>
                <w:sz w:val="18"/>
                <w:szCs w:val="18"/>
              </w:rPr>
              <w:t xml:space="preserve"> </w:t>
            </w:r>
            <w:r>
              <w:rPr>
                <w:rFonts w:ascii="Times New Roman" w:hAnsi="Times New Roman" w:eastAsia="Times New Roman" w:cs="Times New Roman"/>
                <w:spacing w:val="-1"/>
                <w:sz w:val="18"/>
                <w:szCs w:val="18"/>
              </w:rPr>
              <w:t>/</w:t>
            </w:r>
            <w:r>
              <w:rPr>
                <w:spacing w:val="-1"/>
                <w:sz w:val="18"/>
                <w:szCs w:val="18"/>
              </w:rPr>
              <w:t>西林</w:t>
            </w:r>
            <w:r>
              <w:rPr>
                <w:sz w:val="18"/>
                <w:szCs w:val="18"/>
              </w:rPr>
              <w:t xml:space="preserve">   </w:t>
            </w:r>
            <w:r>
              <w:rPr>
                <w:spacing w:val="-1"/>
                <w:sz w:val="18"/>
                <w:szCs w:val="18"/>
              </w:rPr>
              <w:t>壮）</w:t>
            </w:r>
          </w:p>
        </w:tc>
        <w:tc>
          <w:tcPr>
            <w:tcW w:w="1259" w:type="dxa"/>
            <w:vAlign w:val="top"/>
          </w:tcPr>
          <w:p w14:paraId="0E8A349C">
            <w:pPr>
              <w:spacing w:line="253" w:lineRule="auto"/>
              <w:rPr>
                <w:rFonts w:ascii="Arial"/>
                <w:sz w:val="21"/>
              </w:rPr>
            </w:pPr>
          </w:p>
          <w:p w14:paraId="3AA3A24D">
            <w:pPr>
              <w:spacing w:line="1464" w:lineRule="exact"/>
              <w:ind w:firstLine="106"/>
            </w:pPr>
            <w:r>
              <w:rPr>
                <w:position w:val="-29"/>
              </w:rPr>
              <w:drawing>
                <wp:inline distT="0" distB="0" distL="0" distR="0">
                  <wp:extent cx="657860" cy="929640"/>
                  <wp:effectExtent l="0" t="0" r="8890" b="381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658368" cy="929640"/>
                          </a:xfrm>
                          <a:prstGeom prst="rect">
                            <a:avLst/>
                          </a:prstGeom>
                        </pic:spPr>
                      </pic:pic>
                    </a:graphicData>
                  </a:graphic>
                </wp:inline>
              </w:drawing>
            </w:r>
          </w:p>
          <w:p w14:paraId="3E08D5E6">
            <w:pPr>
              <w:spacing w:before="95" w:line="1465" w:lineRule="exact"/>
              <w:ind w:firstLine="106"/>
            </w:pPr>
            <w:r>
              <w:rPr>
                <w:position w:val="-29"/>
              </w:rPr>
              <w:drawing>
                <wp:inline distT="0" distB="0" distL="0" distR="0">
                  <wp:extent cx="657860" cy="929640"/>
                  <wp:effectExtent l="0" t="0" r="8890" b="381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658368" cy="929640"/>
                          </a:xfrm>
                          <a:prstGeom prst="rect">
                            <a:avLst/>
                          </a:prstGeom>
                        </pic:spPr>
                      </pic:pic>
                    </a:graphicData>
                  </a:graphic>
                </wp:inline>
              </w:drawing>
            </w:r>
          </w:p>
          <w:p w14:paraId="0FEE0A11">
            <w:pPr>
              <w:spacing w:before="192" w:line="1584" w:lineRule="exact"/>
              <w:ind w:firstLine="104"/>
            </w:pPr>
            <w:r>
              <w:rPr>
                <w:position w:val="-31"/>
              </w:rPr>
              <w:drawing>
                <wp:inline distT="0" distB="0" distL="0" distR="0">
                  <wp:extent cx="709930" cy="1005840"/>
                  <wp:effectExtent l="0" t="0" r="13970" b="381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710184" cy="1005840"/>
                          </a:xfrm>
                          <a:prstGeom prst="rect">
                            <a:avLst/>
                          </a:prstGeom>
                        </pic:spPr>
                      </pic:pic>
                    </a:graphicData>
                  </a:graphic>
                </wp:inline>
              </w:drawing>
            </w:r>
          </w:p>
          <w:p w14:paraId="43ED6E05">
            <w:pPr>
              <w:spacing w:line="269" w:lineRule="auto"/>
              <w:rPr>
                <w:rFonts w:ascii="Arial"/>
                <w:sz w:val="21"/>
              </w:rPr>
            </w:pPr>
          </w:p>
          <w:p w14:paraId="48DEC14A">
            <w:pPr>
              <w:pStyle w:val="15"/>
              <w:spacing w:before="86" w:line="104" w:lineRule="exact"/>
              <w:ind w:left="551"/>
            </w:pPr>
            <w:r>
              <w:rPr>
                <w:position w:val="3"/>
              </w:rPr>
              <w:t>、</w:t>
            </w:r>
          </w:p>
          <w:p w14:paraId="458987F1">
            <w:pPr>
              <w:spacing w:before="42" w:line="1464" w:lineRule="exact"/>
              <w:ind w:firstLine="106"/>
            </w:pPr>
            <w:r>
              <w:rPr>
                <w:position w:val="-29"/>
              </w:rPr>
              <w:drawing>
                <wp:inline distT="0" distB="0" distL="0" distR="0">
                  <wp:extent cx="657860" cy="929005"/>
                  <wp:effectExtent l="0" t="0" r="8890" b="444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658368" cy="929639"/>
                          </a:xfrm>
                          <a:prstGeom prst="rect">
                            <a:avLst/>
                          </a:prstGeom>
                        </pic:spPr>
                      </pic:pic>
                    </a:graphicData>
                  </a:graphic>
                </wp:inline>
              </w:drawing>
            </w:r>
          </w:p>
        </w:tc>
        <w:tc>
          <w:tcPr>
            <w:tcW w:w="840" w:type="dxa"/>
            <w:vAlign w:val="top"/>
          </w:tcPr>
          <w:p w14:paraId="42F51B21">
            <w:pPr>
              <w:spacing w:line="246" w:lineRule="auto"/>
              <w:rPr>
                <w:rFonts w:ascii="Arial"/>
                <w:sz w:val="21"/>
              </w:rPr>
            </w:pPr>
          </w:p>
          <w:p w14:paraId="1B1A332B">
            <w:pPr>
              <w:spacing w:line="246" w:lineRule="auto"/>
              <w:rPr>
                <w:rFonts w:ascii="Arial"/>
                <w:sz w:val="21"/>
              </w:rPr>
            </w:pPr>
          </w:p>
          <w:p w14:paraId="376572E1">
            <w:pPr>
              <w:spacing w:line="246" w:lineRule="auto"/>
              <w:rPr>
                <w:rFonts w:ascii="Arial"/>
                <w:sz w:val="21"/>
              </w:rPr>
            </w:pPr>
          </w:p>
          <w:p w14:paraId="18CFB59F">
            <w:pPr>
              <w:spacing w:line="246" w:lineRule="auto"/>
              <w:rPr>
                <w:rFonts w:ascii="Arial"/>
                <w:sz w:val="21"/>
              </w:rPr>
            </w:pPr>
          </w:p>
          <w:p w14:paraId="4D636929">
            <w:pPr>
              <w:spacing w:line="246" w:lineRule="auto"/>
              <w:rPr>
                <w:rFonts w:ascii="Arial"/>
                <w:sz w:val="21"/>
              </w:rPr>
            </w:pPr>
          </w:p>
          <w:p w14:paraId="6FD8CD4F">
            <w:pPr>
              <w:spacing w:line="246" w:lineRule="auto"/>
              <w:rPr>
                <w:rFonts w:ascii="Arial"/>
                <w:sz w:val="21"/>
              </w:rPr>
            </w:pPr>
          </w:p>
          <w:p w14:paraId="463B1899">
            <w:pPr>
              <w:spacing w:line="246" w:lineRule="auto"/>
              <w:rPr>
                <w:rFonts w:ascii="Arial"/>
                <w:sz w:val="21"/>
              </w:rPr>
            </w:pPr>
          </w:p>
          <w:p w14:paraId="675B5B85">
            <w:pPr>
              <w:spacing w:line="246" w:lineRule="auto"/>
              <w:rPr>
                <w:rFonts w:ascii="Arial"/>
                <w:sz w:val="21"/>
              </w:rPr>
            </w:pPr>
          </w:p>
          <w:p w14:paraId="5E1ED9C4">
            <w:pPr>
              <w:spacing w:line="246" w:lineRule="auto"/>
              <w:rPr>
                <w:rFonts w:ascii="Arial"/>
                <w:sz w:val="21"/>
              </w:rPr>
            </w:pPr>
          </w:p>
          <w:p w14:paraId="53526D8B">
            <w:pPr>
              <w:spacing w:line="246" w:lineRule="auto"/>
              <w:rPr>
                <w:rFonts w:ascii="Arial"/>
                <w:sz w:val="21"/>
              </w:rPr>
            </w:pPr>
          </w:p>
          <w:p w14:paraId="7A6270DA">
            <w:pPr>
              <w:spacing w:line="246" w:lineRule="auto"/>
              <w:rPr>
                <w:rFonts w:ascii="Arial"/>
                <w:sz w:val="21"/>
              </w:rPr>
            </w:pPr>
          </w:p>
          <w:p w14:paraId="74C2371B">
            <w:pPr>
              <w:spacing w:line="246" w:lineRule="auto"/>
              <w:rPr>
                <w:rFonts w:ascii="Arial"/>
                <w:sz w:val="21"/>
              </w:rPr>
            </w:pPr>
          </w:p>
          <w:p w14:paraId="65C223EF">
            <w:pPr>
              <w:spacing w:line="246" w:lineRule="auto"/>
              <w:rPr>
                <w:rFonts w:ascii="Arial"/>
                <w:sz w:val="21"/>
              </w:rPr>
            </w:pPr>
          </w:p>
          <w:p w14:paraId="7CEAC14B">
            <w:pPr>
              <w:spacing w:line="246" w:lineRule="auto"/>
              <w:rPr>
                <w:rFonts w:ascii="Arial"/>
                <w:sz w:val="21"/>
              </w:rPr>
            </w:pPr>
          </w:p>
          <w:p w14:paraId="7334C28E">
            <w:pPr>
              <w:spacing w:line="246" w:lineRule="auto"/>
              <w:rPr>
                <w:rFonts w:ascii="Arial"/>
                <w:sz w:val="21"/>
              </w:rPr>
            </w:pPr>
          </w:p>
          <w:p w14:paraId="47376CB8">
            <w:pPr>
              <w:pStyle w:val="15"/>
              <w:spacing w:before="86" w:line="185" w:lineRule="auto"/>
              <w:ind w:left="215"/>
            </w:pPr>
            <w:r>
              <w:rPr>
                <w:spacing w:val="4"/>
              </w:rPr>
              <w:t>定制</w:t>
            </w:r>
          </w:p>
        </w:tc>
        <w:tc>
          <w:tcPr>
            <w:tcW w:w="4892" w:type="dxa"/>
            <w:vAlign w:val="top"/>
          </w:tcPr>
          <w:p w14:paraId="6AC52BA1">
            <w:pPr>
              <w:pStyle w:val="15"/>
              <w:spacing w:before="52" w:line="207" w:lineRule="auto"/>
              <w:ind w:left="109" w:right="106" w:firstLine="2"/>
              <w:jc w:val="both"/>
            </w:pPr>
            <w:r>
              <w:rPr>
                <w:rFonts w:hint="eastAsia" w:ascii="宋体" w:hAnsi="宋体" w:cs="宋体"/>
                <w:b/>
                <w:color w:val="auto"/>
                <w:szCs w:val="21"/>
                <w:lang w:bidi="ar"/>
              </w:rPr>
              <w:t>▲</w:t>
            </w:r>
            <w:r>
              <w:rPr>
                <w:spacing w:val="6"/>
              </w:rPr>
              <w:t>面料：壮族传统非遗面料/黑衣壮原生态棉</w:t>
            </w:r>
            <w:r>
              <w:rPr>
                <w:spacing w:val="2"/>
              </w:rPr>
              <w:t xml:space="preserve"> </w:t>
            </w:r>
            <w:r>
              <w:rPr>
                <w:spacing w:val="-1"/>
              </w:rPr>
              <w:t>麻面料/麻纱/香云纱/氨纶/米奇/大缎/民族</w:t>
            </w:r>
            <w:r>
              <w:rPr>
                <w:spacing w:val="3"/>
              </w:rPr>
              <w:t xml:space="preserve">   </w:t>
            </w:r>
            <w:r>
              <w:rPr>
                <w:spacing w:val="7"/>
              </w:rPr>
              <w:t>花边</w:t>
            </w:r>
          </w:p>
          <w:p w14:paraId="55A9440A">
            <w:pPr>
              <w:pStyle w:val="15"/>
              <w:spacing w:before="47" w:line="218" w:lineRule="auto"/>
              <w:ind w:left="111" w:right="106" w:firstLine="3"/>
            </w:pPr>
            <w:r>
              <w:rPr>
                <w:rFonts w:hint="eastAsia" w:ascii="宋体" w:hAnsi="宋体" w:cs="宋体"/>
                <w:b/>
                <w:color w:val="auto"/>
                <w:szCs w:val="21"/>
                <w:lang w:bidi="ar"/>
              </w:rPr>
              <w:t>▲</w:t>
            </w:r>
            <w:r>
              <w:rPr>
                <w:spacing w:val="1"/>
              </w:rPr>
              <w:t>工艺：非遗传统拼布绣/植物染色/高温网格</w:t>
            </w:r>
            <w:r>
              <w:rPr>
                <w:spacing w:val="8"/>
              </w:rPr>
              <w:t xml:space="preserve"> </w:t>
            </w:r>
            <w:r>
              <w:rPr>
                <w:spacing w:val="3"/>
              </w:rPr>
              <w:t>数码印/订银饰/手工刺绣</w:t>
            </w:r>
          </w:p>
          <w:p w14:paraId="789D4A18">
            <w:pPr>
              <w:pStyle w:val="15"/>
              <w:spacing w:before="1" w:line="218" w:lineRule="auto"/>
              <w:ind w:left="112"/>
            </w:pPr>
            <w:r>
              <w:rPr>
                <w:rFonts w:hint="eastAsia" w:ascii="宋体" w:hAnsi="宋体" w:cs="宋体"/>
                <w:b/>
                <w:color w:val="auto"/>
                <w:szCs w:val="21"/>
                <w:lang w:bidi="ar"/>
              </w:rPr>
              <w:t>▲</w:t>
            </w:r>
            <w:r>
              <w:rPr>
                <w:spacing w:val="1"/>
              </w:rPr>
              <w:t>款式:头饰/服装/配饰</w:t>
            </w:r>
          </w:p>
          <w:p w14:paraId="4EB92713">
            <w:pPr>
              <w:pStyle w:val="15"/>
              <w:spacing w:before="3" w:line="212" w:lineRule="auto"/>
              <w:ind w:left="109" w:right="104" w:firstLine="2"/>
              <w:jc w:val="both"/>
            </w:pPr>
            <w:r>
              <w:rPr>
                <w:rFonts w:hint="eastAsia" w:ascii="宋体" w:hAnsi="宋体" w:cs="宋体"/>
                <w:b/>
                <w:color w:val="auto"/>
                <w:szCs w:val="21"/>
                <w:lang w:bidi="ar"/>
              </w:rPr>
              <w:t>▲</w:t>
            </w:r>
            <w:r>
              <w:rPr>
                <w:spacing w:val="9"/>
              </w:rPr>
              <w:t>服装上要同时显示特色广西纹样壮锦</w:t>
            </w:r>
            <w:r>
              <w:rPr>
                <w:spacing w:val="-18"/>
              </w:rPr>
              <w:t xml:space="preserve"> </w:t>
            </w:r>
            <w:r>
              <w:rPr>
                <w:spacing w:val="9"/>
              </w:rPr>
              <w:t>、铜</w:t>
            </w:r>
            <w:r>
              <w:t xml:space="preserve"> </w:t>
            </w:r>
            <w:r>
              <w:rPr>
                <w:spacing w:val="-1"/>
              </w:rPr>
              <w:t>鼓</w:t>
            </w:r>
            <w:r>
              <w:rPr>
                <w:spacing w:val="-19"/>
              </w:rPr>
              <w:t xml:space="preserve"> </w:t>
            </w:r>
            <w:r>
              <w:rPr>
                <w:spacing w:val="-1"/>
              </w:rPr>
              <w:t>、绣球；</w:t>
            </w:r>
            <w:r>
              <w:rPr>
                <w:spacing w:val="-28"/>
              </w:rPr>
              <w:t xml:space="preserve"> </w:t>
            </w:r>
            <w:r>
              <w:rPr>
                <w:spacing w:val="-1"/>
              </w:rPr>
              <w:t>面料色牢度：</w:t>
            </w:r>
            <w:r>
              <w:rPr>
                <w:spacing w:val="-28"/>
              </w:rPr>
              <w:t xml:space="preserve"> </w:t>
            </w:r>
            <w:r>
              <w:rPr>
                <w:spacing w:val="-1"/>
              </w:rPr>
              <w:t>3－4 级以上，</w:t>
            </w:r>
            <w:r>
              <w:rPr>
                <w:spacing w:val="-32"/>
              </w:rPr>
              <w:t xml:space="preserve"> </w:t>
            </w:r>
            <w:r>
              <w:rPr>
                <w:spacing w:val="-1"/>
              </w:rPr>
              <w:t>面</w:t>
            </w:r>
            <w:r>
              <w:t xml:space="preserve"> </w:t>
            </w:r>
            <w:r>
              <w:rPr>
                <w:spacing w:val="-9"/>
              </w:rPr>
              <w:t>料克重：</w:t>
            </w:r>
            <w:r>
              <w:rPr>
                <w:spacing w:val="-10"/>
              </w:rPr>
              <w:t xml:space="preserve"> </w:t>
            </w:r>
            <w:r>
              <w:rPr>
                <w:spacing w:val="-9"/>
              </w:rPr>
              <w:t>400g/m</w:t>
            </w:r>
            <w:r>
              <w:rPr>
                <w:spacing w:val="-31"/>
              </w:rPr>
              <w:t xml:space="preserve"> </w:t>
            </w:r>
            <w:r>
              <w:rPr>
                <w:spacing w:val="-9"/>
              </w:rPr>
              <w:t>。款式：</w:t>
            </w:r>
            <w:r>
              <w:rPr>
                <w:spacing w:val="-20"/>
              </w:rPr>
              <w:t xml:space="preserve"> </w:t>
            </w:r>
            <w:r>
              <w:rPr>
                <w:spacing w:val="-9"/>
              </w:rPr>
              <w:t>男款/女款</w:t>
            </w:r>
          </w:p>
          <w:p w14:paraId="29C273D8">
            <w:pPr>
              <w:pStyle w:val="15"/>
              <w:spacing w:before="25" w:line="187" w:lineRule="auto"/>
              <w:ind w:left="118"/>
            </w:pPr>
            <w:r>
              <w:rPr>
                <w:spacing w:val="6"/>
              </w:rPr>
              <w:t>制作要求：</w:t>
            </w:r>
            <w:r>
              <w:rPr>
                <w:spacing w:val="-14"/>
              </w:rPr>
              <w:t xml:space="preserve"> </w:t>
            </w:r>
            <w:r>
              <w:rPr>
                <w:spacing w:val="6"/>
              </w:rPr>
              <w:t>按照选定好的款式制作</w:t>
            </w:r>
          </w:p>
          <w:p w14:paraId="6B45B5BE">
            <w:pPr>
              <w:pStyle w:val="15"/>
              <w:spacing w:before="30" w:line="211" w:lineRule="auto"/>
              <w:ind w:left="530" w:right="296" w:hanging="407"/>
            </w:pPr>
            <w:r>
              <w:rPr>
                <w:rFonts w:ascii="Wingdings" w:hAnsi="Wingdings" w:eastAsia="Wingdings" w:cs="Wingdings"/>
                <w:spacing w:val="-1"/>
              </w:rPr>
              <w:t>.</w:t>
            </w:r>
            <w:r>
              <w:rPr>
                <w:rFonts w:ascii="Wingdings" w:hAnsi="Wingdings" w:eastAsia="Wingdings" w:cs="Wingdings"/>
                <w:spacing w:val="78"/>
              </w:rPr>
              <w:t xml:space="preserve"> </w:t>
            </w:r>
            <w:r>
              <w:rPr>
                <w:spacing w:val="-1"/>
              </w:rPr>
              <w:t>少数民族刺绣花边用在服装领口袖</w:t>
            </w:r>
            <w:r>
              <w:t xml:space="preserve">  </w:t>
            </w:r>
            <w:r>
              <w:rPr>
                <w:spacing w:val="9"/>
              </w:rPr>
              <w:t>口,银饰顺着领口按顺序手工排列钉</w:t>
            </w:r>
            <w:r>
              <w:rPr>
                <w:spacing w:val="1"/>
              </w:rPr>
              <w:t xml:space="preserve"> </w:t>
            </w:r>
            <w:r>
              <w:rPr>
                <w:spacing w:val="10"/>
              </w:rPr>
              <w:t>银饰.</w:t>
            </w:r>
          </w:p>
          <w:p w14:paraId="37BF8D20">
            <w:pPr>
              <w:pStyle w:val="15"/>
              <w:spacing w:before="28" w:line="208" w:lineRule="auto"/>
              <w:ind w:left="534" w:right="137" w:hanging="411"/>
            </w:pPr>
            <w:r>
              <w:rPr>
                <w:rFonts w:ascii="Wingdings" w:hAnsi="Wingdings" w:eastAsia="Wingdings" w:cs="Wingdings"/>
                <w:spacing w:val="-1"/>
              </w:rPr>
              <w:t>.</w:t>
            </w:r>
            <w:r>
              <w:rPr>
                <w:rFonts w:ascii="Wingdings" w:hAnsi="Wingdings" w:eastAsia="Wingdings" w:cs="Wingdings"/>
                <w:spacing w:val="88"/>
              </w:rPr>
              <w:t xml:space="preserve"> </w:t>
            </w:r>
            <w:r>
              <w:rPr>
                <w:spacing w:val="-1"/>
              </w:rPr>
              <w:t>少数民族银饰选择具有本民族特色的</w:t>
            </w:r>
            <w:r>
              <w:t xml:space="preserve"> </w:t>
            </w:r>
            <w:r>
              <w:rPr>
                <w:spacing w:val="9"/>
              </w:rPr>
              <w:t>少数民族图腾银饰打破从组.</w:t>
            </w:r>
          </w:p>
          <w:p w14:paraId="49249385">
            <w:pPr>
              <w:pStyle w:val="15"/>
              <w:spacing w:before="25" w:line="219" w:lineRule="auto"/>
              <w:ind w:left="528" w:right="104" w:hanging="405"/>
              <w:rPr>
                <w:rFonts w:ascii="Times New Roman" w:hAnsi="Times New Roman" w:eastAsia="Times New Roman" w:cs="Times New Roman"/>
              </w:rPr>
            </w:pPr>
            <w:r>
              <w:rPr>
                <w:rFonts w:ascii="Wingdings" w:hAnsi="Wingdings" w:eastAsia="Wingdings" w:cs="Wingdings"/>
                <w:spacing w:val="7"/>
              </w:rPr>
              <w:t>.</w:t>
            </w:r>
            <w:r>
              <w:rPr>
                <w:rFonts w:ascii="Wingdings" w:hAnsi="Wingdings" w:eastAsia="Wingdings" w:cs="Wingdings"/>
                <w:spacing w:val="85"/>
              </w:rPr>
              <w:t xml:space="preserve"> </w:t>
            </w:r>
            <w:r>
              <w:rPr>
                <w:spacing w:val="7"/>
              </w:rPr>
              <w:t>服装辅料选用四眼亚克力纽扣</w:t>
            </w:r>
            <w:r>
              <w:rPr>
                <w:spacing w:val="-33"/>
              </w:rPr>
              <w:t xml:space="preserve"> </w:t>
            </w:r>
            <w:r>
              <w:rPr>
                <w:rFonts w:ascii="Times New Roman" w:hAnsi="Times New Roman" w:eastAsia="Times New Roman" w:cs="Times New Roman"/>
                <w:spacing w:val="7"/>
              </w:rPr>
              <w:t>,</w:t>
            </w:r>
            <w:r>
              <w:rPr>
                <w:rFonts w:ascii="Times New Roman" w:hAnsi="Times New Roman" w:eastAsia="Times New Roman" w:cs="Times New Roman"/>
                <w:spacing w:val="-28"/>
              </w:rPr>
              <w:t xml:space="preserve"> </w:t>
            </w:r>
            <w:r>
              <w:rPr>
                <w:spacing w:val="7"/>
              </w:rPr>
              <w:t>牢固</w:t>
            </w:r>
            <w:r>
              <w:t xml:space="preserve"> </w:t>
            </w:r>
            <w:r>
              <w:rPr>
                <w:spacing w:val="16"/>
              </w:rPr>
              <w:t>耐用</w:t>
            </w:r>
            <w:r>
              <w:rPr>
                <w:rFonts w:ascii="Times New Roman" w:hAnsi="Times New Roman" w:eastAsia="Times New Roman" w:cs="Times New Roman"/>
                <w:spacing w:val="16"/>
              </w:rPr>
              <w:t>,</w:t>
            </w:r>
            <w:r>
              <w:rPr>
                <w:spacing w:val="16"/>
              </w:rPr>
              <w:t>不易褪色</w:t>
            </w:r>
            <w:r>
              <w:rPr>
                <w:rFonts w:ascii="Times New Roman" w:hAnsi="Times New Roman" w:eastAsia="Times New Roman" w:cs="Times New Roman"/>
                <w:spacing w:val="16"/>
              </w:rPr>
              <w:t>,</w:t>
            </w:r>
            <w:r>
              <w:rPr>
                <w:spacing w:val="16"/>
              </w:rPr>
              <w:t>领子门襟均做二次面</w:t>
            </w:r>
            <w:r>
              <w:rPr>
                <w:spacing w:val="15"/>
                <w:w w:val="101"/>
              </w:rPr>
              <w:t xml:space="preserve"> </w:t>
            </w:r>
            <w:r>
              <w:rPr>
                <w:spacing w:val="16"/>
              </w:rPr>
              <w:t>料加工处理</w:t>
            </w:r>
            <w:r>
              <w:rPr>
                <w:rFonts w:ascii="Times New Roman" w:hAnsi="Times New Roman" w:eastAsia="Times New Roman" w:cs="Times New Roman"/>
                <w:spacing w:val="16"/>
              </w:rPr>
              <w:t>,</w:t>
            </w:r>
            <w:r>
              <w:rPr>
                <w:spacing w:val="16"/>
              </w:rPr>
              <w:t>让服装更挺更平滑</w:t>
            </w:r>
            <w:r>
              <w:rPr>
                <w:rFonts w:ascii="Times New Roman" w:hAnsi="Times New Roman" w:eastAsia="Times New Roman" w:cs="Times New Roman"/>
                <w:spacing w:val="16"/>
              </w:rPr>
              <w:t>,</w:t>
            </w:r>
            <w:r>
              <w:rPr>
                <w:spacing w:val="16"/>
              </w:rPr>
              <w:t>不易</w:t>
            </w:r>
            <w:r>
              <w:rPr>
                <w:spacing w:val="13"/>
              </w:rPr>
              <w:t xml:space="preserve"> </w:t>
            </w:r>
            <w:r>
              <w:rPr>
                <w:spacing w:val="18"/>
              </w:rPr>
              <w:t>起泡变形</w:t>
            </w:r>
            <w:r>
              <w:rPr>
                <w:spacing w:val="-33"/>
              </w:rPr>
              <w:t xml:space="preserve"> </w:t>
            </w:r>
            <w:r>
              <w:rPr>
                <w:rFonts w:ascii="Times New Roman" w:hAnsi="Times New Roman" w:eastAsia="Times New Roman" w:cs="Times New Roman"/>
                <w:spacing w:val="18"/>
              </w:rPr>
              <w:t>.</w:t>
            </w:r>
            <w:r>
              <w:rPr>
                <w:rFonts w:ascii="Times New Roman" w:hAnsi="Times New Roman" w:eastAsia="Times New Roman" w:cs="Times New Roman"/>
                <w:spacing w:val="-29"/>
              </w:rPr>
              <w:t xml:space="preserve"> </w:t>
            </w:r>
            <w:r>
              <w:rPr>
                <w:spacing w:val="18"/>
              </w:rPr>
              <w:t>拉链选择加宽加粗开口拉</w:t>
            </w:r>
            <w:r>
              <w:t xml:space="preserve"> </w:t>
            </w:r>
            <w:r>
              <w:rPr>
                <w:spacing w:val="15"/>
              </w:rPr>
              <w:t>链</w:t>
            </w:r>
            <w:r>
              <w:rPr>
                <w:rFonts w:ascii="Times New Roman" w:hAnsi="Times New Roman" w:eastAsia="Times New Roman" w:cs="Times New Roman"/>
                <w:spacing w:val="15"/>
              </w:rPr>
              <w:t>,</w:t>
            </w:r>
            <w:r>
              <w:rPr>
                <w:spacing w:val="15"/>
              </w:rPr>
              <w:t>让服装更结实耐用</w:t>
            </w:r>
            <w:r>
              <w:rPr>
                <w:spacing w:val="-29"/>
              </w:rPr>
              <w:t xml:space="preserve"> </w:t>
            </w:r>
            <w:r>
              <w:rPr>
                <w:rFonts w:ascii="Times New Roman" w:hAnsi="Times New Roman" w:eastAsia="Times New Roman" w:cs="Times New Roman"/>
                <w:spacing w:val="15"/>
              </w:rPr>
              <w:t>.</w:t>
            </w:r>
            <w:r>
              <w:rPr>
                <w:spacing w:val="15"/>
              </w:rPr>
              <w:t>最后选用高密</w:t>
            </w:r>
            <w:r>
              <w:t xml:space="preserve"> </w:t>
            </w:r>
            <w:r>
              <w:rPr>
                <w:spacing w:val="16"/>
              </w:rPr>
              <w:t>度高经纬度丝线缝制</w:t>
            </w:r>
            <w:r>
              <w:rPr>
                <w:rFonts w:ascii="Times New Roman" w:hAnsi="Times New Roman" w:eastAsia="Times New Roman" w:cs="Times New Roman"/>
                <w:spacing w:val="16"/>
              </w:rPr>
              <w:t>,</w:t>
            </w:r>
            <w:r>
              <w:rPr>
                <w:spacing w:val="16"/>
              </w:rPr>
              <w:t>让服装不崩线</w:t>
            </w:r>
            <w:r>
              <w:rPr>
                <w:rFonts w:ascii="Times New Roman" w:hAnsi="Times New Roman" w:eastAsia="Times New Roman" w:cs="Times New Roman"/>
                <w:spacing w:val="16"/>
              </w:rPr>
              <w:t>/</w:t>
            </w:r>
            <w:r>
              <w:rPr>
                <w:rFonts w:ascii="Times New Roman" w:hAnsi="Times New Roman" w:eastAsia="Times New Roman" w:cs="Times New Roman"/>
                <w:spacing w:val="8"/>
              </w:rPr>
              <w:t xml:space="preserve"> </w:t>
            </w:r>
            <w:r>
              <w:rPr>
                <w:spacing w:val="8"/>
              </w:rPr>
              <w:t>无裂缝</w:t>
            </w:r>
            <w:r>
              <w:rPr>
                <w:rFonts w:ascii="Times New Roman" w:hAnsi="Times New Roman" w:eastAsia="Times New Roman" w:cs="Times New Roman"/>
                <w:spacing w:val="8"/>
              </w:rPr>
              <w:t>/</w:t>
            </w:r>
            <w:r>
              <w:rPr>
                <w:spacing w:val="8"/>
              </w:rPr>
              <w:t>无走线</w:t>
            </w:r>
            <w:r>
              <w:rPr>
                <w:rFonts w:ascii="Times New Roman" w:hAnsi="Times New Roman" w:eastAsia="Times New Roman" w:cs="Times New Roman"/>
                <w:spacing w:val="8"/>
              </w:rPr>
              <w:t>/</w:t>
            </w:r>
            <w:r>
              <w:rPr>
                <w:spacing w:val="8"/>
              </w:rPr>
              <w:t>纱</w:t>
            </w:r>
            <w:r>
              <w:rPr>
                <w:rFonts w:ascii="Times New Roman" w:hAnsi="Times New Roman" w:eastAsia="Times New Roman" w:cs="Times New Roman"/>
                <w:spacing w:val="8"/>
              </w:rPr>
              <w:t>.</w:t>
            </w:r>
          </w:p>
          <w:p w14:paraId="1E8EAACA">
            <w:pPr>
              <w:pStyle w:val="15"/>
              <w:spacing w:before="3" w:line="206" w:lineRule="auto"/>
              <w:ind w:left="531" w:right="106" w:hanging="409"/>
            </w:pPr>
            <w:r>
              <w:rPr>
                <w:rFonts w:ascii="Wingdings" w:hAnsi="Wingdings" w:eastAsia="Wingdings" w:cs="Wingdings"/>
                <w:spacing w:val="2"/>
                <w:sz w:val="19"/>
                <w:szCs w:val="19"/>
              </w:rPr>
              <w:t>.</w:t>
            </w:r>
            <w:r>
              <w:rPr>
                <w:rFonts w:ascii="Wingdings" w:hAnsi="Wingdings" w:eastAsia="Wingdings" w:cs="Wingdings"/>
                <w:spacing w:val="93"/>
                <w:sz w:val="19"/>
                <w:szCs w:val="19"/>
              </w:rPr>
              <w:t xml:space="preserve"> </w:t>
            </w:r>
            <w:r>
              <w:rPr>
                <w:spacing w:val="2"/>
              </w:rPr>
              <w:t>服装面料保证服装在无外力因素造成</w:t>
            </w:r>
            <w:r>
              <w:t xml:space="preserve"> </w:t>
            </w:r>
            <w:r>
              <w:rPr>
                <w:spacing w:val="20"/>
              </w:rPr>
              <w:t>的平整抗压性</w:t>
            </w:r>
            <w:r>
              <w:rPr>
                <w:rFonts w:ascii="Times New Roman" w:hAnsi="Times New Roman" w:eastAsia="Times New Roman" w:cs="Times New Roman"/>
                <w:spacing w:val="20"/>
              </w:rPr>
              <w:t>,</w:t>
            </w:r>
            <w:r>
              <w:rPr>
                <w:spacing w:val="20"/>
              </w:rPr>
              <w:t>让服装的保养保存更</w:t>
            </w:r>
            <w:r>
              <w:rPr>
                <w:spacing w:val="11"/>
              </w:rPr>
              <w:t xml:space="preserve"> </w:t>
            </w:r>
            <w:r>
              <w:rPr>
                <w:spacing w:val="3"/>
              </w:rPr>
              <w:t>轻便。</w:t>
            </w:r>
          </w:p>
        </w:tc>
        <w:tc>
          <w:tcPr>
            <w:tcW w:w="906" w:type="dxa"/>
            <w:vAlign w:val="top"/>
          </w:tcPr>
          <w:p w14:paraId="501584E3">
            <w:pPr>
              <w:spacing w:line="245" w:lineRule="auto"/>
              <w:rPr>
                <w:rFonts w:ascii="Arial"/>
                <w:sz w:val="21"/>
              </w:rPr>
            </w:pPr>
          </w:p>
          <w:p w14:paraId="00B89C3C">
            <w:pPr>
              <w:spacing w:line="246" w:lineRule="auto"/>
              <w:rPr>
                <w:rFonts w:ascii="Arial"/>
                <w:sz w:val="21"/>
              </w:rPr>
            </w:pPr>
          </w:p>
          <w:p w14:paraId="0737E132">
            <w:pPr>
              <w:spacing w:line="246" w:lineRule="auto"/>
              <w:rPr>
                <w:rFonts w:ascii="Arial"/>
                <w:sz w:val="21"/>
              </w:rPr>
            </w:pPr>
          </w:p>
          <w:p w14:paraId="5F9DED5B">
            <w:pPr>
              <w:spacing w:line="246" w:lineRule="auto"/>
              <w:rPr>
                <w:rFonts w:ascii="Arial"/>
                <w:sz w:val="21"/>
              </w:rPr>
            </w:pPr>
          </w:p>
          <w:p w14:paraId="25395E8B">
            <w:pPr>
              <w:spacing w:line="246" w:lineRule="auto"/>
              <w:rPr>
                <w:rFonts w:ascii="Arial"/>
                <w:sz w:val="21"/>
              </w:rPr>
            </w:pPr>
          </w:p>
          <w:p w14:paraId="1DF7AABD">
            <w:pPr>
              <w:spacing w:line="246" w:lineRule="auto"/>
              <w:rPr>
                <w:rFonts w:ascii="Arial"/>
                <w:sz w:val="21"/>
              </w:rPr>
            </w:pPr>
          </w:p>
          <w:p w14:paraId="7F114D0E">
            <w:pPr>
              <w:spacing w:line="246" w:lineRule="auto"/>
              <w:rPr>
                <w:rFonts w:ascii="Arial"/>
                <w:sz w:val="21"/>
              </w:rPr>
            </w:pPr>
          </w:p>
          <w:p w14:paraId="4A9B10E5">
            <w:pPr>
              <w:spacing w:line="246" w:lineRule="auto"/>
              <w:rPr>
                <w:rFonts w:ascii="Arial"/>
                <w:sz w:val="21"/>
              </w:rPr>
            </w:pPr>
          </w:p>
          <w:p w14:paraId="2D5303F7">
            <w:pPr>
              <w:spacing w:line="246" w:lineRule="auto"/>
              <w:rPr>
                <w:rFonts w:ascii="Arial"/>
                <w:sz w:val="21"/>
              </w:rPr>
            </w:pPr>
          </w:p>
          <w:p w14:paraId="0B1377BF">
            <w:pPr>
              <w:spacing w:line="246" w:lineRule="auto"/>
              <w:rPr>
                <w:rFonts w:ascii="Arial"/>
                <w:sz w:val="21"/>
              </w:rPr>
            </w:pPr>
          </w:p>
          <w:p w14:paraId="1642FCE8">
            <w:pPr>
              <w:spacing w:line="246" w:lineRule="auto"/>
              <w:rPr>
                <w:rFonts w:ascii="Arial"/>
                <w:sz w:val="21"/>
              </w:rPr>
            </w:pPr>
          </w:p>
          <w:p w14:paraId="76E85E40">
            <w:pPr>
              <w:spacing w:line="246" w:lineRule="auto"/>
              <w:rPr>
                <w:rFonts w:ascii="Arial"/>
                <w:sz w:val="21"/>
              </w:rPr>
            </w:pPr>
          </w:p>
          <w:p w14:paraId="673F3BA2">
            <w:pPr>
              <w:spacing w:line="246" w:lineRule="auto"/>
              <w:rPr>
                <w:rFonts w:ascii="Arial"/>
                <w:sz w:val="21"/>
              </w:rPr>
            </w:pPr>
          </w:p>
          <w:p w14:paraId="4C4D6153">
            <w:pPr>
              <w:spacing w:line="246" w:lineRule="auto"/>
              <w:rPr>
                <w:rFonts w:ascii="Arial"/>
                <w:sz w:val="21"/>
              </w:rPr>
            </w:pPr>
          </w:p>
          <w:p w14:paraId="51128D05">
            <w:pPr>
              <w:spacing w:line="246" w:lineRule="auto"/>
              <w:rPr>
                <w:rFonts w:ascii="Arial"/>
                <w:sz w:val="21"/>
              </w:rPr>
            </w:pPr>
          </w:p>
          <w:p w14:paraId="47487D06">
            <w:pPr>
              <w:pStyle w:val="15"/>
              <w:spacing w:before="85" w:line="187" w:lineRule="auto"/>
              <w:ind w:left="286"/>
            </w:pPr>
            <w:r>
              <w:rPr>
                <w:spacing w:val="1"/>
              </w:rPr>
              <w:t>套</w:t>
            </w:r>
          </w:p>
        </w:tc>
        <w:tc>
          <w:tcPr>
            <w:tcW w:w="1155" w:type="dxa"/>
            <w:vAlign w:val="top"/>
          </w:tcPr>
          <w:p w14:paraId="2C2D20AA">
            <w:pPr>
              <w:spacing w:line="248" w:lineRule="auto"/>
              <w:rPr>
                <w:rFonts w:ascii="Arial"/>
                <w:sz w:val="21"/>
              </w:rPr>
            </w:pPr>
          </w:p>
          <w:p w14:paraId="6FEEDBC7">
            <w:pPr>
              <w:spacing w:line="248" w:lineRule="auto"/>
              <w:rPr>
                <w:rFonts w:ascii="Arial"/>
                <w:sz w:val="21"/>
              </w:rPr>
            </w:pPr>
          </w:p>
          <w:p w14:paraId="3CC81D23">
            <w:pPr>
              <w:spacing w:line="248" w:lineRule="auto"/>
              <w:rPr>
                <w:rFonts w:ascii="Arial"/>
                <w:sz w:val="21"/>
              </w:rPr>
            </w:pPr>
          </w:p>
          <w:p w14:paraId="30C1D62D">
            <w:pPr>
              <w:spacing w:line="248" w:lineRule="auto"/>
              <w:rPr>
                <w:rFonts w:ascii="Arial"/>
                <w:sz w:val="21"/>
              </w:rPr>
            </w:pPr>
          </w:p>
          <w:p w14:paraId="5906FF75">
            <w:pPr>
              <w:spacing w:line="248" w:lineRule="auto"/>
              <w:rPr>
                <w:rFonts w:ascii="Arial"/>
                <w:sz w:val="21"/>
              </w:rPr>
            </w:pPr>
          </w:p>
          <w:p w14:paraId="126915C9">
            <w:pPr>
              <w:spacing w:line="248" w:lineRule="auto"/>
              <w:rPr>
                <w:rFonts w:ascii="Arial"/>
                <w:sz w:val="21"/>
              </w:rPr>
            </w:pPr>
          </w:p>
          <w:p w14:paraId="69F285D2">
            <w:pPr>
              <w:spacing w:line="248" w:lineRule="auto"/>
              <w:rPr>
                <w:rFonts w:ascii="Arial"/>
                <w:sz w:val="21"/>
              </w:rPr>
            </w:pPr>
          </w:p>
          <w:p w14:paraId="640789A2">
            <w:pPr>
              <w:spacing w:line="248" w:lineRule="auto"/>
              <w:rPr>
                <w:rFonts w:ascii="Arial"/>
                <w:sz w:val="21"/>
              </w:rPr>
            </w:pPr>
          </w:p>
          <w:p w14:paraId="3681DBD0">
            <w:pPr>
              <w:spacing w:line="248" w:lineRule="auto"/>
              <w:rPr>
                <w:rFonts w:ascii="Arial"/>
                <w:sz w:val="21"/>
              </w:rPr>
            </w:pPr>
          </w:p>
          <w:p w14:paraId="13E70A4F">
            <w:pPr>
              <w:spacing w:line="248" w:lineRule="auto"/>
              <w:rPr>
                <w:rFonts w:ascii="Arial"/>
                <w:sz w:val="21"/>
              </w:rPr>
            </w:pPr>
          </w:p>
          <w:p w14:paraId="65422DC1">
            <w:pPr>
              <w:spacing w:line="248" w:lineRule="auto"/>
              <w:rPr>
                <w:rFonts w:ascii="Arial"/>
                <w:sz w:val="21"/>
              </w:rPr>
            </w:pPr>
          </w:p>
          <w:p w14:paraId="5EF10B1B">
            <w:pPr>
              <w:spacing w:line="249" w:lineRule="auto"/>
              <w:rPr>
                <w:rFonts w:ascii="Arial"/>
                <w:sz w:val="21"/>
              </w:rPr>
            </w:pPr>
          </w:p>
          <w:p w14:paraId="7D26862B">
            <w:pPr>
              <w:spacing w:line="249" w:lineRule="auto"/>
              <w:rPr>
                <w:rFonts w:ascii="Arial"/>
                <w:sz w:val="21"/>
              </w:rPr>
            </w:pPr>
          </w:p>
          <w:p w14:paraId="7C088C90">
            <w:pPr>
              <w:spacing w:line="249" w:lineRule="auto"/>
              <w:rPr>
                <w:rFonts w:ascii="Arial"/>
                <w:sz w:val="21"/>
              </w:rPr>
            </w:pPr>
          </w:p>
          <w:p w14:paraId="162F483B">
            <w:pPr>
              <w:spacing w:line="249" w:lineRule="auto"/>
              <w:rPr>
                <w:rFonts w:ascii="Arial"/>
                <w:sz w:val="21"/>
              </w:rPr>
            </w:pPr>
          </w:p>
          <w:p w14:paraId="3B42BD72">
            <w:pPr>
              <w:pStyle w:val="15"/>
              <w:spacing w:before="85" w:line="167" w:lineRule="auto"/>
              <w:ind w:left="333"/>
            </w:pPr>
            <w:r>
              <w:t>4</w:t>
            </w:r>
          </w:p>
        </w:tc>
      </w:tr>
      <w:tr w14:paraId="45CF8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0" w:hRule="atLeast"/>
        </w:trPr>
        <w:tc>
          <w:tcPr>
            <w:tcW w:w="493" w:type="dxa"/>
            <w:vAlign w:val="top"/>
          </w:tcPr>
          <w:p w14:paraId="5886D369">
            <w:pPr>
              <w:spacing w:line="243" w:lineRule="auto"/>
              <w:rPr>
                <w:rFonts w:ascii="Arial"/>
                <w:sz w:val="21"/>
              </w:rPr>
            </w:pPr>
          </w:p>
          <w:p w14:paraId="2CC4E138">
            <w:pPr>
              <w:spacing w:line="243" w:lineRule="auto"/>
              <w:rPr>
                <w:rFonts w:ascii="Arial"/>
                <w:sz w:val="21"/>
              </w:rPr>
            </w:pPr>
          </w:p>
          <w:p w14:paraId="2B205333">
            <w:pPr>
              <w:spacing w:line="243" w:lineRule="auto"/>
              <w:rPr>
                <w:rFonts w:ascii="Arial"/>
                <w:sz w:val="21"/>
              </w:rPr>
            </w:pPr>
          </w:p>
          <w:p w14:paraId="19CF1F0C">
            <w:pPr>
              <w:spacing w:line="243" w:lineRule="auto"/>
              <w:rPr>
                <w:rFonts w:ascii="Arial"/>
                <w:sz w:val="21"/>
              </w:rPr>
            </w:pPr>
          </w:p>
          <w:p w14:paraId="0F304E70">
            <w:pPr>
              <w:spacing w:line="243" w:lineRule="auto"/>
              <w:rPr>
                <w:rFonts w:ascii="Arial"/>
                <w:sz w:val="21"/>
              </w:rPr>
            </w:pPr>
          </w:p>
          <w:p w14:paraId="215A0CC6">
            <w:pPr>
              <w:spacing w:line="243" w:lineRule="auto"/>
              <w:rPr>
                <w:rFonts w:ascii="Arial"/>
                <w:sz w:val="21"/>
              </w:rPr>
            </w:pPr>
          </w:p>
          <w:p w14:paraId="697F81CE">
            <w:pPr>
              <w:spacing w:line="243" w:lineRule="auto"/>
              <w:rPr>
                <w:rFonts w:ascii="Arial"/>
                <w:sz w:val="21"/>
              </w:rPr>
            </w:pPr>
          </w:p>
          <w:p w14:paraId="0D0477B5">
            <w:pPr>
              <w:spacing w:line="243" w:lineRule="auto"/>
              <w:rPr>
                <w:rFonts w:ascii="Arial"/>
                <w:sz w:val="21"/>
              </w:rPr>
            </w:pPr>
          </w:p>
          <w:p w14:paraId="6DAEB7BD">
            <w:pPr>
              <w:spacing w:line="243" w:lineRule="auto"/>
              <w:rPr>
                <w:rFonts w:ascii="Arial"/>
                <w:sz w:val="21"/>
              </w:rPr>
            </w:pPr>
          </w:p>
          <w:p w14:paraId="55363900">
            <w:pPr>
              <w:spacing w:line="243" w:lineRule="auto"/>
              <w:rPr>
                <w:rFonts w:ascii="Arial"/>
                <w:sz w:val="21"/>
              </w:rPr>
            </w:pPr>
          </w:p>
          <w:p w14:paraId="4E82F13C">
            <w:pPr>
              <w:spacing w:line="244" w:lineRule="auto"/>
              <w:rPr>
                <w:rFonts w:ascii="Arial"/>
                <w:sz w:val="21"/>
              </w:rPr>
            </w:pPr>
          </w:p>
          <w:p w14:paraId="022118A3">
            <w:pPr>
              <w:pStyle w:val="15"/>
              <w:spacing w:before="86" w:line="166" w:lineRule="auto"/>
              <w:ind w:left="267"/>
            </w:pPr>
            <w:r>
              <w:t>2</w:t>
            </w:r>
          </w:p>
        </w:tc>
        <w:tc>
          <w:tcPr>
            <w:tcW w:w="921" w:type="dxa"/>
            <w:vAlign w:val="top"/>
          </w:tcPr>
          <w:p w14:paraId="65E225D3">
            <w:pPr>
              <w:pStyle w:val="15"/>
              <w:spacing w:before="159" w:line="216" w:lineRule="auto"/>
              <w:ind w:left="106" w:right="81" w:firstLine="75"/>
              <w:rPr>
                <w:sz w:val="18"/>
                <w:szCs w:val="18"/>
              </w:rPr>
            </w:pPr>
            <w:r>
              <w:rPr>
                <w:spacing w:val="3"/>
              </w:rPr>
              <w:t xml:space="preserve">瑶族  </w:t>
            </w:r>
            <w:r>
              <w:rPr>
                <w:spacing w:val="-4"/>
              </w:rPr>
              <w:t>（   贺</w:t>
            </w:r>
            <w:r>
              <w:t xml:space="preserve"> </w:t>
            </w:r>
            <w:r>
              <w:rPr>
                <w:spacing w:val="2"/>
              </w:rPr>
              <w:t>州</w:t>
            </w:r>
            <w:r>
              <w:rPr>
                <w:spacing w:val="18"/>
              </w:rPr>
              <w:t xml:space="preserve">  </w:t>
            </w:r>
            <w:r>
              <w:rPr>
                <w:spacing w:val="2"/>
              </w:rPr>
              <w:t>尖</w:t>
            </w:r>
            <w:r>
              <w:t xml:space="preserve"> </w:t>
            </w:r>
            <w:r>
              <w:rPr>
                <w:spacing w:val="-14"/>
              </w:rPr>
              <w:t>头、出</w:t>
            </w:r>
            <w:r>
              <w:t xml:space="preserve"> </w:t>
            </w:r>
            <w:r>
              <w:rPr>
                <w:spacing w:val="3"/>
              </w:rPr>
              <w:t>嫁</w:t>
            </w:r>
            <w:r>
              <w:rPr>
                <w:spacing w:val="17"/>
              </w:rPr>
              <w:t xml:space="preserve">  </w:t>
            </w:r>
            <w:r>
              <w:rPr>
                <w:spacing w:val="3"/>
              </w:rPr>
              <w:t>大</w:t>
            </w:r>
            <w:r>
              <w:t xml:space="preserve"> </w:t>
            </w:r>
            <w:r>
              <w:rPr>
                <w:spacing w:val="4"/>
              </w:rPr>
              <w:t>盖</w:t>
            </w:r>
            <w:r>
              <w:rPr>
                <w:spacing w:val="16"/>
              </w:rPr>
              <w:t xml:space="preserve">  </w:t>
            </w:r>
            <w:r>
              <w:rPr>
                <w:spacing w:val="4"/>
              </w:rPr>
              <w:t>头</w:t>
            </w:r>
            <w:r>
              <w:t xml:space="preserve"> </w:t>
            </w:r>
            <w:r>
              <w:rPr>
                <w:spacing w:val="-14"/>
              </w:rPr>
              <w:t>瑶（男</w:t>
            </w:r>
            <w:r>
              <w:t xml:space="preserve"> </w:t>
            </w:r>
            <w:r>
              <w:rPr>
                <w:spacing w:val="-6"/>
              </w:rPr>
              <w:t>女）、</w:t>
            </w:r>
            <w:r>
              <w:t xml:space="preserve"> </w:t>
            </w:r>
            <w:r>
              <w:rPr>
                <w:spacing w:val="5"/>
              </w:rPr>
              <w:t>白</w:t>
            </w:r>
            <w:r>
              <w:rPr>
                <w:spacing w:val="15"/>
              </w:rPr>
              <w:t xml:space="preserve">  </w:t>
            </w:r>
            <w:r>
              <w:rPr>
                <w:spacing w:val="5"/>
              </w:rPr>
              <w:t>裤</w:t>
            </w:r>
            <w:r>
              <w:t xml:space="preserve"> </w:t>
            </w:r>
            <w:r>
              <w:rPr>
                <w:spacing w:val="-14"/>
              </w:rPr>
              <w:t>瑶（男</w:t>
            </w:r>
            <w:r>
              <w:t xml:space="preserve"> </w:t>
            </w:r>
            <w:r>
              <w:rPr>
                <w:spacing w:val="-6"/>
              </w:rPr>
              <w:t>女）、</w:t>
            </w:r>
            <w:r>
              <w:t xml:space="preserve"> </w:t>
            </w:r>
            <w:r>
              <w:rPr>
                <w:spacing w:val="-5"/>
              </w:rPr>
              <w:t>盘瑶、</w:t>
            </w:r>
            <w:r>
              <w:t xml:space="preserve"> </w:t>
            </w:r>
            <w:r>
              <w:rPr>
                <w:spacing w:val="4"/>
              </w:rPr>
              <w:t>花</w:t>
            </w:r>
            <w:r>
              <w:rPr>
                <w:spacing w:val="16"/>
              </w:rPr>
              <w:t xml:space="preserve">  </w:t>
            </w:r>
            <w:r>
              <w:rPr>
                <w:spacing w:val="4"/>
              </w:rPr>
              <w:t>头</w:t>
            </w:r>
            <w:r>
              <w:t xml:space="preserve"> </w:t>
            </w:r>
            <w:r>
              <w:rPr>
                <w:spacing w:val="-10"/>
                <w:w w:val="98"/>
              </w:rPr>
              <w:t>瑶、大</w:t>
            </w:r>
            <w:r>
              <w:t xml:space="preserve"> </w:t>
            </w:r>
            <w:r>
              <w:rPr>
                <w:spacing w:val="-5"/>
              </w:rPr>
              <w:t>板瑶、</w:t>
            </w:r>
            <w:r>
              <w:t xml:space="preserve"> </w:t>
            </w:r>
            <w:r>
              <w:rPr>
                <w:spacing w:val="7"/>
              </w:rPr>
              <w:t>红瑶</w:t>
            </w:r>
            <w:r>
              <w:t xml:space="preserve">    </w:t>
            </w:r>
            <w:r>
              <w:rPr>
                <w:sz w:val="18"/>
                <w:szCs w:val="18"/>
              </w:rPr>
              <w:t>)</w:t>
            </w:r>
          </w:p>
        </w:tc>
        <w:tc>
          <w:tcPr>
            <w:tcW w:w="1259" w:type="dxa"/>
            <w:vAlign w:val="top"/>
          </w:tcPr>
          <w:p w14:paraId="19F46442">
            <w:pPr>
              <w:spacing w:line="354" w:lineRule="auto"/>
              <w:rPr>
                <w:rFonts w:ascii="Arial"/>
                <w:sz w:val="21"/>
              </w:rPr>
            </w:pPr>
          </w:p>
          <w:p w14:paraId="4FCBE80F">
            <w:pPr>
              <w:spacing w:line="1464" w:lineRule="exact"/>
              <w:ind w:firstLine="104"/>
            </w:pPr>
            <w:r>
              <w:rPr>
                <w:position w:val="-29"/>
              </w:rPr>
              <w:drawing>
                <wp:inline distT="0" distB="0" distL="0" distR="0">
                  <wp:extent cx="657860" cy="929640"/>
                  <wp:effectExtent l="0" t="0" r="8890" b="381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658368" cy="929640"/>
                          </a:xfrm>
                          <a:prstGeom prst="rect">
                            <a:avLst/>
                          </a:prstGeom>
                        </pic:spPr>
                      </pic:pic>
                    </a:graphicData>
                  </a:graphic>
                </wp:inline>
              </w:drawing>
            </w:r>
          </w:p>
          <w:p w14:paraId="7275D33D">
            <w:pPr>
              <w:spacing w:before="192" w:line="1567" w:lineRule="exact"/>
              <w:ind w:firstLine="104"/>
            </w:pPr>
            <w:r>
              <w:rPr>
                <w:position w:val="-31"/>
              </w:rPr>
              <w:drawing>
                <wp:inline distT="0" distB="0" distL="0" distR="0">
                  <wp:extent cx="586740" cy="995045"/>
                  <wp:effectExtent l="0" t="0" r="3810" b="1460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
                          <a:stretch>
                            <a:fillRect/>
                          </a:stretch>
                        </pic:blipFill>
                        <pic:spPr>
                          <a:xfrm>
                            <a:off x="0" y="0"/>
                            <a:ext cx="586740" cy="995172"/>
                          </a:xfrm>
                          <a:prstGeom prst="rect">
                            <a:avLst/>
                          </a:prstGeom>
                        </pic:spPr>
                      </pic:pic>
                    </a:graphicData>
                  </a:graphic>
                </wp:inline>
              </w:drawing>
            </w:r>
          </w:p>
          <w:p w14:paraId="69FC1F81">
            <w:pPr>
              <w:spacing w:before="167" w:line="1544" w:lineRule="exact"/>
              <w:ind w:firstLine="104"/>
            </w:pPr>
            <w:r>
              <w:rPr>
                <w:position w:val="-30"/>
              </w:rPr>
              <w:drawing>
                <wp:inline distT="0" distB="0" distL="0" distR="0">
                  <wp:extent cx="692785" cy="979805"/>
                  <wp:effectExtent l="0" t="0" r="12065" b="1079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2"/>
                          <a:stretch>
                            <a:fillRect/>
                          </a:stretch>
                        </pic:blipFill>
                        <pic:spPr>
                          <a:xfrm>
                            <a:off x="0" y="0"/>
                            <a:ext cx="693419" cy="979931"/>
                          </a:xfrm>
                          <a:prstGeom prst="rect">
                            <a:avLst/>
                          </a:prstGeom>
                        </pic:spPr>
                      </pic:pic>
                    </a:graphicData>
                  </a:graphic>
                </wp:inline>
              </w:drawing>
            </w:r>
          </w:p>
        </w:tc>
        <w:tc>
          <w:tcPr>
            <w:tcW w:w="840" w:type="dxa"/>
            <w:vAlign w:val="top"/>
          </w:tcPr>
          <w:p w14:paraId="11DA3F71">
            <w:pPr>
              <w:spacing w:line="260" w:lineRule="auto"/>
              <w:rPr>
                <w:rFonts w:ascii="Arial"/>
                <w:sz w:val="21"/>
              </w:rPr>
            </w:pPr>
          </w:p>
          <w:p w14:paraId="1B015C7E">
            <w:pPr>
              <w:spacing w:line="260" w:lineRule="auto"/>
              <w:rPr>
                <w:rFonts w:ascii="Arial"/>
                <w:sz w:val="21"/>
              </w:rPr>
            </w:pPr>
          </w:p>
          <w:p w14:paraId="2E64CB58">
            <w:pPr>
              <w:spacing w:line="260" w:lineRule="auto"/>
              <w:rPr>
                <w:rFonts w:ascii="Arial"/>
                <w:sz w:val="21"/>
              </w:rPr>
            </w:pPr>
          </w:p>
          <w:p w14:paraId="5BB446EF">
            <w:pPr>
              <w:spacing w:line="261" w:lineRule="auto"/>
              <w:rPr>
                <w:rFonts w:ascii="Arial"/>
                <w:sz w:val="21"/>
              </w:rPr>
            </w:pPr>
          </w:p>
          <w:p w14:paraId="1D0A5192">
            <w:pPr>
              <w:spacing w:line="261" w:lineRule="auto"/>
              <w:rPr>
                <w:rFonts w:ascii="Arial"/>
                <w:sz w:val="21"/>
              </w:rPr>
            </w:pPr>
          </w:p>
          <w:p w14:paraId="138C58D4">
            <w:pPr>
              <w:spacing w:line="261" w:lineRule="auto"/>
              <w:rPr>
                <w:rFonts w:ascii="Arial"/>
                <w:sz w:val="21"/>
              </w:rPr>
            </w:pPr>
          </w:p>
          <w:p w14:paraId="157010AC">
            <w:pPr>
              <w:spacing w:line="261" w:lineRule="auto"/>
              <w:rPr>
                <w:rFonts w:ascii="Arial"/>
                <w:sz w:val="21"/>
              </w:rPr>
            </w:pPr>
          </w:p>
          <w:p w14:paraId="16613A03">
            <w:pPr>
              <w:spacing w:line="261" w:lineRule="auto"/>
              <w:rPr>
                <w:rFonts w:ascii="Arial"/>
                <w:sz w:val="21"/>
              </w:rPr>
            </w:pPr>
          </w:p>
          <w:p w14:paraId="6D13280A">
            <w:pPr>
              <w:spacing w:line="261" w:lineRule="auto"/>
              <w:rPr>
                <w:rFonts w:ascii="Arial"/>
                <w:sz w:val="21"/>
              </w:rPr>
            </w:pPr>
          </w:p>
          <w:p w14:paraId="4E2DF2BB">
            <w:pPr>
              <w:spacing w:line="261" w:lineRule="auto"/>
              <w:rPr>
                <w:rFonts w:ascii="Arial"/>
                <w:sz w:val="21"/>
              </w:rPr>
            </w:pPr>
          </w:p>
          <w:p w14:paraId="2F762807">
            <w:pPr>
              <w:pStyle w:val="15"/>
              <w:spacing w:before="86" w:line="185" w:lineRule="auto"/>
              <w:ind w:left="215"/>
            </w:pPr>
            <w:r>
              <w:rPr>
                <w:spacing w:val="4"/>
              </w:rPr>
              <w:t>定制</w:t>
            </w:r>
          </w:p>
        </w:tc>
        <w:tc>
          <w:tcPr>
            <w:tcW w:w="4892" w:type="dxa"/>
            <w:vAlign w:val="top"/>
          </w:tcPr>
          <w:p w14:paraId="234B2F32">
            <w:pPr>
              <w:pStyle w:val="15"/>
              <w:spacing w:before="54" w:line="218" w:lineRule="auto"/>
              <w:ind w:left="108" w:right="173" w:firstLine="3"/>
            </w:pPr>
            <w:r>
              <w:rPr>
                <w:rFonts w:hint="eastAsia" w:ascii="宋体" w:hAnsi="宋体" w:cs="宋体"/>
                <w:b/>
                <w:color w:val="auto"/>
                <w:szCs w:val="21"/>
                <w:lang w:bidi="ar"/>
              </w:rPr>
              <w:t>▲</w:t>
            </w:r>
            <w:r>
              <w:rPr>
                <w:spacing w:val="1"/>
              </w:rPr>
              <w:t>面料：</w:t>
            </w:r>
            <w:r>
              <w:rPr>
                <w:spacing w:val="-2"/>
              </w:rPr>
              <w:t xml:space="preserve"> </w:t>
            </w:r>
            <w:r>
              <w:rPr>
                <w:spacing w:val="1"/>
              </w:rPr>
              <w:t>非遗传统少数民族面料/棉麻/麻纱/</w:t>
            </w:r>
            <w:r>
              <w:t xml:space="preserve"> 香云纱/氨纶/米奇/大缎/民族花边</w:t>
            </w:r>
          </w:p>
          <w:p w14:paraId="13599B2E">
            <w:pPr>
              <w:pStyle w:val="15"/>
              <w:spacing w:before="1" w:line="218" w:lineRule="auto"/>
              <w:ind w:left="112" w:right="106" w:firstLine="1"/>
            </w:pPr>
            <w:r>
              <w:rPr>
                <w:rFonts w:hint="eastAsia" w:ascii="宋体" w:hAnsi="宋体" w:cs="宋体"/>
                <w:b/>
                <w:color w:val="auto"/>
                <w:szCs w:val="21"/>
                <w:lang w:bidi="ar"/>
              </w:rPr>
              <w:t>▲</w:t>
            </w:r>
            <w:r>
              <w:rPr>
                <w:spacing w:val="1"/>
              </w:rPr>
              <w:t>工艺：非遗传统刺绣/植物染色/高温网格数</w:t>
            </w:r>
            <w:r>
              <w:rPr>
                <w:spacing w:val="8"/>
              </w:rPr>
              <w:t xml:space="preserve"> </w:t>
            </w:r>
            <w:r>
              <w:rPr>
                <w:spacing w:val="2"/>
              </w:rPr>
              <w:t>码印/订银饰/手工刺绣</w:t>
            </w:r>
          </w:p>
          <w:p w14:paraId="3FDB0464">
            <w:pPr>
              <w:pStyle w:val="15"/>
              <w:spacing w:line="218" w:lineRule="auto"/>
              <w:ind w:left="112"/>
            </w:pPr>
            <w:r>
              <w:rPr>
                <w:rFonts w:hint="eastAsia" w:ascii="宋体" w:hAnsi="宋体" w:cs="宋体"/>
                <w:b/>
                <w:color w:val="auto"/>
                <w:szCs w:val="21"/>
                <w:lang w:bidi="ar"/>
              </w:rPr>
              <w:t>▲</w:t>
            </w:r>
            <w:r>
              <w:rPr>
                <w:spacing w:val="1"/>
              </w:rPr>
              <w:t>款式:头饰/服装/配饰</w:t>
            </w:r>
          </w:p>
          <w:p w14:paraId="50AB8B49">
            <w:pPr>
              <w:pStyle w:val="15"/>
              <w:spacing w:before="1" w:line="218" w:lineRule="auto"/>
              <w:ind w:left="110" w:right="105" w:firstLine="1"/>
            </w:pPr>
            <w:r>
              <w:rPr>
                <w:rFonts w:hint="eastAsia" w:ascii="宋体" w:hAnsi="宋体" w:cs="宋体"/>
                <w:b/>
                <w:color w:val="auto"/>
                <w:szCs w:val="21"/>
                <w:lang w:bidi="ar"/>
              </w:rPr>
              <w:t>▲</w:t>
            </w:r>
            <w:r>
              <w:rPr>
                <w:spacing w:val="23"/>
              </w:rPr>
              <w:t>服装上要同时显示瑶族具有代表性的纹</w:t>
            </w:r>
            <w:r>
              <w:rPr>
                <w:spacing w:val="10"/>
              </w:rPr>
              <w:t xml:space="preserve"> </w:t>
            </w:r>
            <w:r>
              <w:rPr>
                <w:spacing w:val="8"/>
              </w:rPr>
              <w:t>样，</w:t>
            </w:r>
            <w:r>
              <w:rPr>
                <w:spacing w:val="-6"/>
              </w:rPr>
              <w:t xml:space="preserve"> </w:t>
            </w:r>
            <w:r>
              <w:rPr>
                <w:spacing w:val="8"/>
              </w:rPr>
              <w:t>运用在服装设计上；</w:t>
            </w:r>
            <w:r>
              <w:rPr>
                <w:spacing w:val="-16"/>
              </w:rPr>
              <w:t xml:space="preserve"> </w:t>
            </w:r>
            <w:r>
              <w:rPr>
                <w:spacing w:val="8"/>
              </w:rPr>
              <w:t>面料色牢度：</w:t>
            </w:r>
            <w:r>
              <w:rPr>
                <w:spacing w:val="-13"/>
              </w:rPr>
              <w:t xml:space="preserve"> </w:t>
            </w:r>
            <w:r>
              <w:rPr>
                <w:spacing w:val="8"/>
              </w:rPr>
              <w:t>3</w:t>
            </w:r>
            <w:r>
              <w:t xml:space="preserve"> </w:t>
            </w:r>
            <w:r>
              <w:rPr>
                <w:spacing w:val="-2"/>
              </w:rPr>
              <w:t>- 4 级以上，</w:t>
            </w:r>
            <w:r>
              <w:rPr>
                <w:spacing w:val="-16"/>
              </w:rPr>
              <w:t xml:space="preserve"> </w:t>
            </w:r>
            <w:r>
              <w:rPr>
                <w:spacing w:val="-2"/>
              </w:rPr>
              <w:t>面料克重：</w:t>
            </w:r>
            <w:r>
              <w:rPr>
                <w:spacing w:val="-16"/>
              </w:rPr>
              <w:t xml:space="preserve"> </w:t>
            </w:r>
            <w:r>
              <w:rPr>
                <w:spacing w:val="-2"/>
              </w:rPr>
              <w:t>400g/m</w:t>
            </w:r>
            <w:r>
              <w:rPr>
                <w:spacing w:val="-22"/>
              </w:rPr>
              <w:t xml:space="preserve"> </w:t>
            </w:r>
            <w:r>
              <w:rPr>
                <w:spacing w:val="-2"/>
              </w:rPr>
              <w:t>。</w:t>
            </w:r>
            <w:r>
              <w:rPr>
                <w:spacing w:val="-38"/>
              </w:rPr>
              <w:t xml:space="preserve"> </w:t>
            </w:r>
            <w:r>
              <w:rPr>
                <w:spacing w:val="-2"/>
              </w:rPr>
              <w:t>款式</w:t>
            </w:r>
            <w:r>
              <w:rPr>
                <w:spacing w:val="-29"/>
              </w:rPr>
              <w:t xml:space="preserve"> </w:t>
            </w:r>
            <w:r>
              <w:rPr>
                <w:spacing w:val="-2"/>
              </w:rPr>
              <w:t>：</w:t>
            </w:r>
            <w:r>
              <w:t xml:space="preserve"> 男款/女款</w:t>
            </w:r>
          </w:p>
          <w:p w14:paraId="1BDCA2E4">
            <w:pPr>
              <w:pStyle w:val="15"/>
              <w:spacing w:before="1" w:line="187" w:lineRule="auto"/>
              <w:ind w:left="118"/>
            </w:pPr>
            <w:r>
              <w:rPr>
                <w:spacing w:val="6"/>
              </w:rPr>
              <w:t>制作要求：</w:t>
            </w:r>
            <w:r>
              <w:rPr>
                <w:spacing w:val="-14"/>
              </w:rPr>
              <w:t xml:space="preserve"> </w:t>
            </w:r>
            <w:r>
              <w:rPr>
                <w:spacing w:val="6"/>
              </w:rPr>
              <w:t>按照选定好的款式制作</w:t>
            </w:r>
          </w:p>
          <w:p w14:paraId="06936114">
            <w:pPr>
              <w:pStyle w:val="15"/>
              <w:spacing w:before="30" w:line="211" w:lineRule="auto"/>
              <w:ind w:left="535" w:right="291" w:hanging="412"/>
            </w:pPr>
            <w:r>
              <w:rPr>
                <w:rFonts w:ascii="Wingdings" w:hAnsi="Wingdings" w:eastAsia="Wingdings" w:cs="Wingdings"/>
                <w:spacing w:val="-1"/>
              </w:rPr>
              <w:t>.</w:t>
            </w:r>
            <w:r>
              <w:rPr>
                <w:rFonts w:ascii="Wingdings" w:hAnsi="Wingdings" w:eastAsia="Wingdings" w:cs="Wingdings"/>
                <w:spacing w:val="83"/>
              </w:rPr>
              <w:t xml:space="preserve"> </w:t>
            </w:r>
            <w:r>
              <w:rPr>
                <w:spacing w:val="-1"/>
              </w:rPr>
              <w:t>少数民族刺绣花边用在服装领口袖</w:t>
            </w:r>
            <w:r>
              <w:t xml:space="preserve">  </w:t>
            </w:r>
            <w:r>
              <w:rPr>
                <w:spacing w:val="9"/>
              </w:rPr>
              <w:t>口,银饰顺着领口按顺序手工排列钉</w:t>
            </w:r>
            <w:r>
              <w:rPr>
                <w:spacing w:val="1"/>
              </w:rPr>
              <w:t xml:space="preserve"> </w:t>
            </w:r>
            <w:r>
              <w:rPr>
                <w:spacing w:val="10"/>
              </w:rPr>
              <w:t>银饰.</w:t>
            </w:r>
          </w:p>
          <w:p w14:paraId="37D9EA79">
            <w:pPr>
              <w:pStyle w:val="15"/>
              <w:spacing w:before="29" w:line="208" w:lineRule="auto"/>
              <w:ind w:left="539" w:right="132" w:hanging="416"/>
            </w:pPr>
            <w:r>
              <w:rPr>
                <w:rFonts w:ascii="Wingdings" w:hAnsi="Wingdings" w:eastAsia="Wingdings" w:cs="Wingdings"/>
                <w:spacing w:val="-1"/>
              </w:rPr>
              <w:t>.</w:t>
            </w:r>
            <w:r>
              <w:rPr>
                <w:rFonts w:ascii="Wingdings" w:hAnsi="Wingdings" w:eastAsia="Wingdings" w:cs="Wingdings"/>
                <w:spacing w:val="92"/>
              </w:rPr>
              <w:t xml:space="preserve"> </w:t>
            </w:r>
            <w:r>
              <w:rPr>
                <w:spacing w:val="-1"/>
              </w:rPr>
              <w:t>少数民族银饰选择具有本民族特色的</w:t>
            </w:r>
            <w:r>
              <w:t xml:space="preserve"> </w:t>
            </w:r>
            <w:r>
              <w:rPr>
                <w:spacing w:val="9"/>
              </w:rPr>
              <w:t>少数民族图腾银饰打破从组.</w:t>
            </w:r>
          </w:p>
          <w:p w14:paraId="4FBF8F5C">
            <w:pPr>
              <w:pStyle w:val="15"/>
              <w:spacing w:before="29" w:line="208" w:lineRule="auto"/>
              <w:ind w:left="534" w:right="104" w:hanging="411"/>
            </w:pPr>
            <w:r>
              <w:rPr>
                <w:rFonts w:ascii="Wingdings" w:hAnsi="Wingdings" w:eastAsia="Wingdings" w:cs="Wingdings"/>
                <w:spacing w:val="9"/>
              </w:rPr>
              <w:t>.</w:t>
            </w:r>
            <w:r>
              <w:rPr>
                <w:rFonts w:ascii="Wingdings" w:hAnsi="Wingdings" w:eastAsia="Wingdings" w:cs="Wingdings"/>
                <w:spacing w:val="77"/>
              </w:rPr>
              <w:t xml:space="preserve"> </w:t>
            </w:r>
            <w:r>
              <w:rPr>
                <w:spacing w:val="9"/>
              </w:rPr>
              <w:t>服装辅料选用四眼亚克力纽扣</w:t>
            </w:r>
            <w:r>
              <w:rPr>
                <w:rFonts w:ascii="Times New Roman" w:hAnsi="Times New Roman" w:eastAsia="Times New Roman" w:cs="Times New Roman"/>
                <w:spacing w:val="9"/>
              </w:rPr>
              <w:t>,</w:t>
            </w:r>
            <w:r>
              <w:rPr>
                <w:rFonts w:ascii="Times New Roman" w:hAnsi="Times New Roman" w:eastAsia="Times New Roman" w:cs="Times New Roman"/>
                <w:spacing w:val="-26"/>
              </w:rPr>
              <w:t xml:space="preserve"> </w:t>
            </w:r>
            <w:r>
              <w:rPr>
                <w:spacing w:val="9"/>
              </w:rPr>
              <w:t>牢固</w:t>
            </w:r>
            <w:r>
              <w:t xml:space="preserve"> </w:t>
            </w:r>
            <w:r>
              <w:rPr>
                <w:spacing w:val="16"/>
              </w:rPr>
              <w:t>耐用</w:t>
            </w:r>
            <w:r>
              <w:rPr>
                <w:rFonts w:ascii="Times New Roman" w:hAnsi="Times New Roman" w:eastAsia="Times New Roman" w:cs="Times New Roman"/>
                <w:spacing w:val="16"/>
              </w:rPr>
              <w:t>,</w:t>
            </w:r>
            <w:r>
              <w:rPr>
                <w:spacing w:val="16"/>
              </w:rPr>
              <w:t>不易褪色</w:t>
            </w:r>
            <w:r>
              <w:rPr>
                <w:rFonts w:ascii="Times New Roman" w:hAnsi="Times New Roman" w:eastAsia="Times New Roman" w:cs="Times New Roman"/>
                <w:spacing w:val="16"/>
              </w:rPr>
              <w:t>,</w:t>
            </w:r>
            <w:r>
              <w:rPr>
                <w:spacing w:val="16"/>
              </w:rPr>
              <w:t>领子门襟均做二次面</w:t>
            </w:r>
            <w:r>
              <w:rPr>
                <w:spacing w:val="6"/>
              </w:rPr>
              <w:t xml:space="preserve"> </w:t>
            </w:r>
            <w:r>
              <w:rPr>
                <w:spacing w:val="16"/>
              </w:rPr>
              <w:t>料加工处理</w:t>
            </w:r>
            <w:r>
              <w:rPr>
                <w:rFonts w:ascii="Times New Roman" w:hAnsi="Times New Roman" w:eastAsia="Times New Roman" w:cs="Times New Roman"/>
                <w:spacing w:val="16"/>
              </w:rPr>
              <w:t>,</w:t>
            </w:r>
            <w:r>
              <w:rPr>
                <w:spacing w:val="16"/>
              </w:rPr>
              <w:t>让服装更挺更平滑</w:t>
            </w:r>
            <w:r>
              <w:rPr>
                <w:rFonts w:ascii="Times New Roman" w:hAnsi="Times New Roman" w:eastAsia="Times New Roman" w:cs="Times New Roman"/>
                <w:spacing w:val="16"/>
              </w:rPr>
              <w:t>,</w:t>
            </w:r>
            <w:r>
              <w:rPr>
                <w:spacing w:val="16"/>
              </w:rPr>
              <w:t>不易</w:t>
            </w:r>
          </w:p>
        </w:tc>
        <w:tc>
          <w:tcPr>
            <w:tcW w:w="906" w:type="dxa"/>
            <w:vAlign w:val="top"/>
          </w:tcPr>
          <w:p w14:paraId="7E6FB185">
            <w:pPr>
              <w:spacing w:line="260" w:lineRule="auto"/>
              <w:rPr>
                <w:rFonts w:ascii="Arial"/>
                <w:sz w:val="21"/>
              </w:rPr>
            </w:pPr>
          </w:p>
          <w:p w14:paraId="03DFAF3B">
            <w:pPr>
              <w:spacing w:line="260" w:lineRule="auto"/>
              <w:rPr>
                <w:rFonts w:ascii="Arial"/>
                <w:sz w:val="21"/>
              </w:rPr>
            </w:pPr>
          </w:p>
          <w:p w14:paraId="661946E6">
            <w:pPr>
              <w:spacing w:line="260" w:lineRule="auto"/>
              <w:rPr>
                <w:rFonts w:ascii="Arial"/>
                <w:sz w:val="21"/>
              </w:rPr>
            </w:pPr>
          </w:p>
          <w:p w14:paraId="125E3488">
            <w:pPr>
              <w:spacing w:line="260" w:lineRule="auto"/>
              <w:rPr>
                <w:rFonts w:ascii="Arial"/>
                <w:sz w:val="21"/>
              </w:rPr>
            </w:pPr>
          </w:p>
          <w:p w14:paraId="3912DA4C">
            <w:pPr>
              <w:spacing w:line="261" w:lineRule="auto"/>
              <w:rPr>
                <w:rFonts w:ascii="Arial"/>
                <w:sz w:val="21"/>
              </w:rPr>
            </w:pPr>
          </w:p>
          <w:p w14:paraId="29A9D695">
            <w:pPr>
              <w:spacing w:line="261" w:lineRule="auto"/>
              <w:rPr>
                <w:rFonts w:ascii="Arial"/>
                <w:sz w:val="21"/>
              </w:rPr>
            </w:pPr>
          </w:p>
          <w:p w14:paraId="346E8671">
            <w:pPr>
              <w:spacing w:line="261" w:lineRule="auto"/>
              <w:rPr>
                <w:rFonts w:ascii="Arial"/>
                <w:sz w:val="21"/>
              </w:rPr>
            </w:pPr>
          </w:p>
          <w:p w14:paraId="6F1F7147">
            <w:pPr>
              <w:spacing w:line="261" w:lineRule="auto"/>
              <w:rPr>
                <w:rFonts w:ascii="Arial"/>
                <w:sz w:val="21"/>
              </w:rPr>
            </w:pPr>
          </w:p>
          <w:p w14:paraId="4FB5F45A">
            <w:pPr>
              <w:spacing w:line="261" w:lineRule="auto"/>
              <w:rPr>
                <w:rFonts w:ascii="Arial"/>
                <w:sz w:val="21"/>
              </w:rPr>
            </w:pPr>
          </w:p>
          <w:p w14:paraId="2E5118D3">
            <w:pPr>
              <w:spacing w:line="261" w:lineRule="auto"/>
              <w:rPr>
                <w:rFonts w:ascii="Arial"/>
                <w:sz w:val="21"/>
              </w:rPr>
            </w:pPr>
          </w:p>
          <w:p w14:paraId="001FCDE7">
            <w:pPr>
              <w:pStyle w:val="15"/>
              <w:spacing w:before="86" w:line="187" w:lineRule="auto"/>
              <w:ind w:left="286"/>
            </w:pPr>
            <w:r>
              <w:rPr>
                <w:spacing w:val="1"/>
              </w:rPr>
              <w:t>套</w:t>
            </w:r>
          </w:p>
        </w:tc>
        <w:tc>
          <w:tcPr>
            <w:tcW w:w="1155" w:type="dxa"/>
            <w:vAlign w:val="top"/>
          </w:tcPr>
          <w:p w14:paraId="1E446E86">
            <w:pPr>
              <w:rPr>
                <w:rFonts w:ascii="Arial"/>
                <w:sz w:val="21"/>
              </w:rPr>
            </w:pPr>
          </w:p>
          <w:p w14:paraId="3FF5A2A7">
            <w:pPr>
              <w:rPr>
                <w:rFonts w:ascii="Arial"/>
                <w:sz w:val="21"/>
              </w:rPr>
            </w:pPr>
          </w:p>
          <w:p w14:paraId="13FEA2C0">
            <w:pPr>
              <w:rPr>
                <w:rFonts w:ascii="Arial"/>
                <w:sz w:val="21"/>
              </w:rPr>
            </w:pPr>
          </w:p>
          <w:p w14:paraId="661BDB5E">
            <w:pPr>
              <w:rPr>
                <w:rFonts w:ascii="Arial"/>
                <w:sz w:val="21"/>
              </w:rPr>
            </w:pPr>
          </w:p>
          <w:p w14:paraId="590E5D07">
            <w:pPr>
              <w:rPr>
                <w:rFonts w:ascii="Arial"/>
                <w:sz w:val="21"/>
              </w:rPr>
            </w:pPr>
          </w:p>
          <w:p w14:paraId="76119436">
            <w:pPr>
              <w:rPr>
                <w:rFonts w:ascii="Arial"/>
                <w:sz w:val="21"/>
              </w:rPr>
            </w:pPr>
          </w:p>
          <w:p w14:paraId="6D282D6A">
            <w:pPr>
              <w:rPr>
                <w:rFonts w:ascii="Arial"/>
                <w:sz w:val="21"/>
              </w:rPr>
            </w:pPr>
          </w:p>
          <w:p w14:paraId="796FC330">
            <w:pPr>
              <w:rPr>
                <w:rFonts w:ascii="Arial"/>
                <w:sz w:val="21"/>
              </w:rPr>
            </w:pPr>
          </w:p>
          <w:p w14:paraId="2C733530">
            <w:pPr>
              <w:rPr>
                <w:rFonts w:ascii="Arial"/>
                <w:sz w:val="21"/>
              </w:rPr>
            </w:pPr>
          </w:p>
          <w:p w14:paraId="715C45AE">
            <w:pPr>
              <w:rPr>
                <w:rFonts w:ascii="Arial"/>
                <w:sz w:val="21"/>
              </w:rPr>
            </w:pPr>
          </w:p>
          <w:p w14:paraId="69DCB883">
            <w:pPr>
              <w:spacing w:line="241" w:lineRule="auto"/>
              <w:rPr>
                <w:rFonts w:ascii="Arial"/>
                <w:sz w:val="21"/>
              </w:rPr>
            </w:pPr>
          </w:p>
          <w:p w14:paraId="1C8DD71A">
            <w:pPr>
              <w:pStyle w:val="15"/>
              <w:spacing w:before="86" w:line="167" w:lineRule="auto"/>
              <w:ind w:left="335"/>
            </w:pPr>
            <w:r>
              <w:t>9</w:t>
            </w:r>
          </w:p>
        </w:tc>
      </w:tr>
    </w:tbl>
    <w:p w14:paraId="4CD92A08">
      <w:pPr>
        <w:spacing w:line="360" w:lineRule="auto"/>
        <w:jc w:val="center"/>
        <w:rPr>
          <w:rFonts w:hint="default" w:ascii="宋体" w:hAnsi="宋体"/>
          <w:b/>
          <w:sz w:val="32"/>
          <w:szCs w:val="32"/>
          <w:lang w:val="en-US" w:eastAsia="zh-CN"/>
        </w:rPr>
        <w:sectPr>
          <w:pgSz w:w="11906" w:h="16839"/>
          <w:pgMar w:top="909" w:right="383" w:bottom="0" w:left="593" w:header="0" w:footer="0" w:gutter="0"/>
          <w:cols w:space="720" w:num="1"/>
        </w:sectPr>
      </w:pPr>
      <w:r>
        <w:rPr>
          <w:rFonts w:hint="eastAsia" w:ascii="宋体" w:hAnsi="宋体"/>
          <w:b/>
          <w:sz w:val="32"/>
          <w:szCs w:val="32"/>
          <w:lang w:val="en-US" w:eastAsia="zh-CN"/>
        </w:rPr>
        <w:t>一、采购需求</w:t>
      </w:r>
    </w:p>
    <w:tbl>
      <w:tblPr>
        <w:tblStyle w:val="14"/>
        <w:tblW w:w="10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780"/>
        <w:gridCol w:w="1259"/>
        <w:gridCol w:w="840"/>
        <w:gridCol w:w="4740"/>
        <w:gridCol w:w="870"/>
        <w:gridCol w:w="1170"/>
      </w:tblGrid>
      <w:tr w14:paraId="15FC9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9" w:hRule="atLeast"/>
        </w:trPr>
        <w:tc>
          <w:tcPr>
            <w:tcW w:w="634" w:type="dxa"/>
            <w:vAlign w:val="top"/>
          </w:tcPr>
          <w:p w14:paraId="798167A7">
            <w:pPr>
              <w:rPr>
                <w:rFonts w:ascii="Arial"/>
                <w:sz w:val="21"/>
              </w:rPr>
            </w:pPr>
          </w:p>
        </w:tc>
        <w:tc>
          <w:tcPr>
            <w:tcW w:w="780" w:type="dxa"/>
            <w:vAlign w:val="top"/>
          </w:tcPr>
          <w:p w14:paraId="1A00E755">
            <w:pPr>
              <w:rPr>
                <w:rFonts w:ascii="Arial"/>
                <w:sz w:val="21"/>
              </w:rPr>
            </w:pPr>
          </w:p>
        </w:tc>
        <w:tc>
          <w:tcPr>
            <w:tcW w:w="1259" w:type="dxa"/>
            <w:vAlign w:val="top"/>
          </w:tcPr>
          <w:p w14:paraId="36885E8E">
            <w:pPr>
              <w:spacing w:before="104" w:line="9204" w:lineRule="exact"/>
              <w:ind w:firstLine="104"/>
            </w:pPr>
            <w:r>
              <w:rPr>
                <w:position w:val="-184"/>
              </w:rPr>
              <w:drawing>
                <wp:inline distT="0" distB="0" distL="0" distR="0">
                  <wp:extent cx="657860" cy="584390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3"/>
                          <a:stretch>
                            <a:fillRect/>
                          </a:stretch>
                        </pic:blipFill>
                        <pic:spPr>
                          <a:xfrm>
                            <a:off x="0" y="0"/>
                            <a:ext cx="658368" cy="5844539"/>
                          </a:xfrm>
                          <a:prstGeom prst="rect">
                            <a:avLst/>
                          </a:prstGeom>
                        </pic:spPr>
                      </pic:pic>
                    </a:graphicData>
                  </a:graphic>
                </wp:inline>
              </w:drawing>
            </w:r>
          </w:p>
        </w:tc>
        <w:tc>
          <w:tcPr>
            <w:tcW w:w="840" w:type="dxa"/>
            <w:vAlign w:val="top"/>
          </w:tcPr>
          <w:p w14:paraId="6BCF9D4E">
            <w:pPr>
              <w:rPr>
                <w:rFonts w:ascii="Arial"/>
                <w:sz w:val="21"/>
              </w:rPr>
            </w:pPr>
          </w:p>
        </w:tc>
        <w:tc>
          <w:tcPr>
            <w:tcW w:w="4740" w:type="dxa"/>
            <w:vAlign w:val="top"/>
          </w:tcPr>
          <w:p w14:paraId="1FCC29E4">
            <w:pPr>
              <w:pStyle w:val="15"/>
              <w:spacing w:before="55" w:line="216" w:lineRule="auto"/>
              <w:ind w:left="534" w:right="105" w:hanging="1"/>
              <w:jc w:val="both"/>
              <w:rPr>
                <w:rFonts w:ascii="Times New Roman" w:hAnsi="Times New Roman" w:eastAsia="Times New Roman" w:cs="Times New Roman"/>
              </w:rPr>
            </w:pPr>
            <w:r>
              <w:rPr>
                <w:spacing w:val="19"/>
              </w:rPr>
              <w:t>起泡变形</w:t>
            </w:r>
            <w:r>
              <w:rPr>
                <w:spacing w:val="-33"/>
              </w:rPr>
              <w:t xml:space="preserve"> </w:t>
            </w:r>
            <w:r>
              <w:rPr>
                <w:rFonts w:ascii="Times New Roman" w:hAnsi="Times New Roman" w:eastAsia="Times New Roman" w:cs="Times New Roman"/>
                <w:spacing w:val="19"/>
              </w:rPr>
              <w:t>.</w:t>
            </w:r>
            <w:r>
              <w:rPr>
                <w:spacing w:val="19"/>
              </w:rPr>
              <w:t>拉链选择加宽加粗开口拉</w:t>
            </w:r>
            <w:r>
              <w:t xml:space="preserve"> </w:t>
            </w:r>
            <w:r>
              <w:rPr>
                <w:spacing w:val="16"/>
              </w:rPr>
              <w:t>链</w:t>
            </w:r>
            <w:r>
              <w:rPr>
                <w:rFonts w:ascii="Times New Roman" w:hAnsi="Times New Roman" w:eastAsia="Times New Roman" w:cs="Times New Roman"/>
                <w:spacing w:val="16"/>
              </w:rPr>
              <w:t>,</w:t>
            </w:r>
            <w:r>
              <w:rPr>
                <w:spacing w:val="16"/>
              </w:rPr>
              <w:t>让服装更结实耐用</w:t>
            </w:r>
            <w:r>
              <w:rPr>
                <w:rFonts w:ascii="Times New Roman" w:hAnsi="Times New Roman" w:eastAsia="Times New Roman" w:cs="Times New Roman"/>
                <w:spacing w:val="16"/>
              </w:rPr>
              <w:t>.</w:t>
            </w:r>
            <w:r>
              <w:rPr>
                <w:spacing w:val="16"/>
              </w:rPr>
              <w:t>最后选用高密</w:t>
            </w:r>
            <w:r>
              <w:rPr>
                <w:spacing w:val="6"/>
              </w:rPr>
              <w:t xml:space="preserve"> </w:t>
            </w:r>
            <w:r>
              <w:rPr>
                <w:spacing w:val="16"/>
              </w:rPr>
              <w:t>度高经纬度丝线缝制</w:t>
            </w:r>
            <w:r>
              <w:rPr>
                <w:rFonts w:ascii="Times New Roman" w:hAnsi="Times New Roman" w:eastAsia="Times New Roman" w:cs="Times New Roman"/>
                <w:spacing w:val="16"/>
              </w:rPr>
              <w:t>,</w:t>
            </w:r>
            <w:r>
              <w:rPr>
                <w:spacing w:val="16"/>
              </w:rPr>
              <w:t>让服装不崩线</w:t>
            </w:r>
            <w:r>
              <w:rPr>
                <w:rFonts w:ascii="Times New Roman" w:hAnsi="Times New Roman" w:eastAsia="Times New Roman" w:cs="Times New Roman"/>
                <w:spacing w:val="16"/>
              </w:rPr>
              <w:t>/</w:t>
            </w:r>
            <w:r>
              <w:rPr>
                <w:rFonts w:ascii="Times New Roman" w:hAnsi="Times New Roman" w:eastAsia="Times New Roman" w:cs="Times New Roman"/>
                <w:spacing w:val="1"/>
              </w:rPr>
              <w:t xml:space="preserve"> </w:t>
            </w:r>
            <w:r>
              <w:rPr>
                <w:spacing w:val="8"/>
              </w:rPr>
              <w:t>无裂缝</w:t>
            </w:r>
            <w:r>
              <w:rPr>
                <w:rFonts w:ascii="Times New Roman" w:hAnsi="Times New Roman" w:eastAsia="Times New Roman" w:cs="Times New Roman"/>
                <w:spacing w:val="8"/>
              </w:rPr>
              <w:t>/</w:t>
            </w:r>
            <w:r>
              <w:rPr>
                <w:spacing w:val="8"/>
              </w:rPr>
              <w:t>无走线</w:t>
            </w:r>
            <w:r>
              <w:rPr>
                <w:rFonts w:ascii="Times New Roman" w:hAnsi="Times New Roman" w:eastAsia="Times New Roman" w:cs="Times New Roman"/>
                <w:spacing w:val="8"/>
              </w:rPr>
              <w:t>/</w:t>
            </w:r>
            <w:r>
              <w:rPr>
                <w:spacing w:val="8"/>
              </w:rPr>
              <w:t>纱</w:t>
            </w:r>
            <w:r>
              <w:rPr>
                <w:rFonts w:ascii="Times New Roman" w:hAnsi="Times New Roman" w:eastAsia="Times New Roman" w:cs="Times New Roman"/>
                <w:spacing w:val="8"/>
              </w:rPr>
              <w:t>.</w:t>
            </w:r>
          </w:p>
          <w:p w14:paraId="707AF81D">
            <w:pPr>
              <w:pStyle w:val="15"/>
              <w:spacing w:before="1" w:line="211" w:lineRule="auto"/>
              <w:ind w:left="536" w:right="104" w:hanging="413"/>
            </w:pPr>
            <w:r>
              <w:rPr>
                <w:rFonts w:ascii="Wingdings" w:hAnsi="Wingdings" w:eastAsia="Wingdings" w:cs="Wingdings"/>
                <w:spacing w:val="1"/>
              </w:rPr>
              <w:t>.</w:t>
            </w:r>
            <w:r>
              <w:rPr>
                <w:rFonts w:ascii="Wingdings" w:hAnsi="Wingdings" w:eastAsia="Wingdings" w:cs="Wingdings"/>
                <w:spacing w:val="87"/>
              </w:rPr>
              <w:t xml:space="preserve"> </w:t>
            </w:r>
            <w:r>
              <w:rPr>
                <w:spacing w:val="1"/>
              </w:rPr>
              <w:t>服装面料保证服装在无外力因素造成</w:t>
            </w:r>
            <w:r>
              <w:t xml:space="preserve"> </w:t>
            </w:r>
            <w:r>
              <w:rPr>
                <w:spacing w:val="20"/>
              </w:rPr>
              <w:t>的平整抗压性</w:t>
            </w:r>
            <w:r>
              <w:rPr>
                <w:rFonts w:ascii="Times New Roman" w:hAnsi="Times New Roman" w:eastAsia="Times New Roman" w:cs="Times New Roman"/>
                <w:spacing w:val="20"/>
              </w:rPr>
              <w:t>,</w:t>
            </w:r>
            <w:r>
              <w:rPr>
                <w:spacing w:val="20"/>
              </w:rPr>
              <w:t>让服装的保养保存更</w:t>
            </w:r>
            <w:r>
              <w:rPr>
                <w:spacing w:val="6"/>
              </w:rPr>
              <w:t xml:space="preserve"> </w:t>
            </w:r>
            <w:r>
              <w:rPr>
                <w:spacing w:val="3"/>
              </w:rPr>
              <w:t>轻便。</w:t>
            </w:r>
          </w:p>
        </w:tc>
        <w:tc>
          <w:tcPr>
            <w:tcW w:w="870" w:type="dxa"/>
            <w:vAlign w:val="top"/>
          </w:tcPr>
          <w:p w14:paraId="0BA7CE2E">
            <w:pPr>
              <w:rPr>
                <w:rFonts w:ascii="Arial"/>
                <w:sz w:val="21"/>
              </w:rPr>
            </w:pPr>
          </w:p>
        </w:tc>
        <w:tc>
          <w:tcPr>
            <w:tcW w:w="1170" w:type="dxa"/>
            <w:vAlign w:val="top"/>
          </w:tcPr>
          <w:p w14:paraId="15509F77">
            <w:pPr>
              <w:rPr>
                <w:rFonts w:ascii="Arial"/>
                <w:sz w:val="21"/>
              </w:rPr>
            </w:pPr>
          </w:p>
        </w:tc>
      </w:tr>
      <w:tr w14:paraId="6A2A5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5" w:hRule="atLeast"/>
        </w:trPr>
        <w:tc>
          <w:tcPr>
            <w:tcW w:w="634" w:type="dxa"/>
            <w:vAlign w:val="top"/>
          </w:tcPr>
          <w:p w14:paraId="43D7B93E">
            <w:pPr>
              <w:spacing w:line="248" w:lineRule="auto"/>
              <w:rPr>
                <w:rFonts w:ascii="Arial"/>
                <w:sz w:val="21"/>
              </w:rPr>
            </w:pPr>
          </w:p>
          <w:p w14:paraId="7979C543">
            <w:pPr>
              <w:spacing w:line="248" w:lineRule="auto"/>
              <w:rPr>
                <w:rFonts w:ascii="Arial"/>
                <w:sz w:val="21"/>
              </w:rPr>
            </w:pPr>
          </w:p>
          <w:p w14:paraId="1C6D6892">
            <w:pPr>
              <w:spacing w:line="248" w:lineRule="auto"/>
              <w:rPr>
                <w:rFonts w:ascii="Arial"/>
                <w:sz w:val="21"/>
              </w:rPr>
            </w:pPr>
          </w:p>
          <w:p w14:paraId="3BCA95CE">
            <w:pPr>
              <w:spacing w:line="249" w:lineRule="auto"/>
              <w:rPr>
                <w:rFonts w:ascii="Arial"/>
                <w:sz w:val="21"/>
              </w:rPr>
            </w:pPr>
          </w:p>
          <w:p w14:paraId="76D488B4">
            <w:pPr>
              <w:spacing w:line="249" w:lineRule="auto"/>
              <w:rPr>
                <w:rFonts w:ascii="Arial"/>
                <w:sz w:val="21"/>
              </w:rPr>
            </w:pPr>
          </w:p>
          <w:p w14:paraId="3F52EF18">
            <w:pPr>
              <w:spacing w:line="249" w:lineRule="auto"/>
              <w:rPr>
                <w:rFonts w:ascii="Arial"/>
                <w:sz w:val="21"/>
              </w:rPr>
            </w:pPr>
          </w:p>
          <w:p w14:paraId="0F8153CC">
            <w:pPr>
              <w:spacing w:line="249" w:lineRule="auto"/>
              <w:rPr>
                <w:rFonts w:ascii="Arial"/>
                <w:sz w:val="21"/>
              </w:rPr>
            </w:pPr>
          </w:p>
          <w:p w14:paraId="69CF43EA">
            <w:pPr>
              <w:spacing w:line="249" w:lineRule="auto"/>
              <w:rPr>
                <w:rFonts w:ascii="Arial"/>
                <w:sz w:val="21"/>
              </w:rPr>
            </w:pPr>
          </w:p>
          <w:p w14:paraId="636DB2FA">
            <w:pPr>
              <w:spacing w:line="249" w:lineRule="auto"/>
              <w:rPr>
                <w:rFonts w:ascii="Arial"/>
                <w:sz w:val="21"/>
              </w:rPr>
            </w:pPr>
          </w:p>
          <w:p w14:paraId="50B152B1">
            <w:pPr>
              <w:spacing w:line="249" w:lineRule="auto"/>
              <w:rPr>
                <w:rFonts w:ascii="Arial"/>
                <w:sz w:val="21"/>
              </w:rPr>
            </w:pPr>
          </w:p>
          <w:p w14:paraId="7C84F7B3">
            <w:pPr>
              <w:spacing w:line="249" w:lineRule="auto"/>
              <w:rPr>
                <w:rFonts w:ascii="Arial"/>
                <w:sz w:val="21"/>
              </w:rPr>
            </w:pPr>
          </w:p>
          <w:p w14:paraId="3DD2EE98">
            <w:pPr>
              <w:spacing w:line="249" w:lineRule="auto"/>
              <w:rPr>
                <w:rFonts w:ascii="Arial"/>
                <w:sz w:val="21"/>
              </w:rPr>
            </w:pPr>
          </w:p>
          <w:p w14:paraId="23B6B348">
            <w:pPr>
              <w:pStyle w:val="15"/>
              <w:spacing w:before="85" w:line="167" w:lineRule="auto"/>
              <w:ind w:left="267"/>
            </w:pPr>
            <w:r>
              <w:t>3</w:t>
            </w:r>
          </w:p>
        </w:tc>
        <w:tc>
          <w:tcPr>
            <w:tcW w:w="780" w:type="dxa"/>
            <w:vAlign w:val="top"/>
          </w:tcPr>
          <w:p w14:paraId="069A508E">
            <w:pPr>
              <w:spacing w:line="251" w:lineRule="auto"/>
              <w:rPr>
                <w:rFonts w:ascii="Arial"/>
                <w:sz w:val="21"/>
              </w:rPr>
            </w:pPr>
          </w:p>
          <w:p w14:paraId="66A2673D">
            <w:pPr>
              <w:spacing w:line="251" w:lineRule="auto"/>
              <w:rPr>
                <w:rFonts w:ascii="Arial"/>
                <w:sz w:val="21"/>
              </w:rPr>
            </w:pPr>
          </w:p>
          <w:p w14:paraId="410074F1">
            <w:pPr>
              <w:spacing w:line="251" w:lineRule="auto"/>
              <w:rPr>
                <w:rFonts w:ascii="Arial"/>
                <w:sz w:val="21"/>
              </w:rPr>
            </w:pPr>
          </w:p>
          <w:p w14:paraId="00BB1FA6">
            <w:pPr>
              <w:spacing w:line="251" w:lineRule="auto"/>
              <w:rPr>
                <w:rFonts w:ascii="Arial"/>
                <w:sz w:val="21"/>
              </w:rPr>
            </w:pPr>
          </w:p>
          <w:p w14:paraId="4265426E">
            <w:pPr>
              <w:spacing w:line="251" w:lineRule="auto"/>
              <w:rPr>
                <w:rFonts w:ascii="Arial"/>
                <w:sz w:val="21"/>
              </w:rPr>
            </w:pPr>
          </w:p>
          <w:p w14:paraId="3A2B06D3">
            <w:pPr>
              <w:spacing w:line="251" w:lineRule="auto"/>
              <w:rPr>
                <w:rFonts w:ascii="Arial"/>
                <w:sz w:val="21"/>
              </w:rPr>
            </w:pPr>
          </w:p>
          <w:p w14:paraId="5647C867">
            <w:pPr>
              <w:spacing w:line="251" w:lineRule="auto"/>
              <w:rPr>
                <w:rFonts w:ascii="Arial"/>
                <w:sz w:val="21"/>
              </w:rPr>
            </w:pPr>
          </w:p>
          <w:p w14:paraId="54F08E05">
            <w:pPr>
              <w:spacing w:line="251" w:lineRule="auto"/>
              <w:rPr>
                <w:rFonts w:ascii="Arial"/>
                <w:sz w:val="21"/>
              </w:rPr>
            </w:pPr>
          </w:p>
          <w:p w14:paraId="5A9BF527">
            <w:pPr>
              <w:spacing w:line="252" w:lineRule="auto"/>
              <w:rPr>
                <w:rFonts w:ascii="Arial"/>
                <w:sz w:val="21"/>
              </w:rPr>
            </w:pPr>
          </w:p>
          <w:p w14:paraId="1D23BF91">
            <w:pPr>
              <w:spacing w:line="252" w:lineRule="auto"/>
              <w:rPr>
                <w:rFonts w:ascii="Arial"/>
                <w:sz w:val="21"/>
              </w:rPr>
            </w:pPr>
          </w:p>
          <w:p w14:paraId="282C9CE7">
            <w:pPr>
              <w:spacing w:line="252" w:lineRule="auto"/>
              <w:rPr>
                <w:rFonts w:ascii="Arial"/>
                <w:sz w:val="21"/>
              </w:rPr>
            </w:pPr>
          </w:p>
          <w:p w14:paraId="08858A30">
            <w:pPr>
              <w:pStyle w:val="15"/>
              <w:spacing w:before="86" w:line="183" w:lineRule="auto"/>
              <w:ind w:left="185"/>
            </w:pPr>
            <w:r>
              <w:rPr>
                <w:spacing w:val="4"/>
              </w:rPr>
              <w:t>毛南</w:t>
            </w:r>
          </w:p>
        </w:tc>
        <w:tc>
          <w:tcPr>
            <w:tcW w:w="1259" w:type="dxa"/>
            <w:vAlign w:val="top"/>
          </w:tcPr>
          <w:p w14:paraId="6C5DE567">
            <w:pPr>
              <w:spacing w:line="265" w:lineRule="auto"/>
              <w:rPr>
                <w:rFonts w:ascii="Arial"/>
                <w:sz w:val="21"/>
              </w:rPr>
            </w:pPr>
          </w:p>
          <w:p w14:paraId="17B5AEAF">
            <w:pPr>
              <w:spacing w:line="265" w:lineRule="auto"/>
              <w:rPr>
                <w:rFonts w:ascii="Arial"/>
                <w:sz w:val="21"/>
              </w:rPr>
            </w:pPr>
          </w:p>
          <w:p w14:paraId="492AA353">
            <w:pPr>
              <w:spacing w:line="265" w:lineRule="auto"/>
              <w:rPr>
                <w:rFonts w:ascii="Arial"/>
                <w:sz w:val="21"/>
              </w:rPr>
            </w:pPr>
          </w:p>
          <w:p w14:paraId="6766600C">
            <w:pPr>
              <w:spacing w:line="265" w:lineRule="auto"/>
              <w:rPr>
                <w:rFonts w:ascii="Arial"/>
                <w:sz w:val="21"/>
              </w:rPr>
            </w:pPr>
          </w:p>
          <w:p w14:paraId="42849EC2">
            <w:pPr>
              <w:spacing w:line="266" w:lineRule="auto"/>
              <w:rPr>
                <w:rFonts w:ascii="Arial"/>
                <w:sz w:val="21"/>
              </w:rPr>
            </w:pPr>
          </w:p>
          <w:p w14:paraId="07EF261E">
            <w:pPr>
              <w:spacing w:line="266" w:lineRule="auto"/>
              <w:rPr>
                <w:rFonts w:ascii="Arial"/>
                <w:sz w:val="21"/>
              </w:rPr>
            </w:pPr>
          </w:p>
          <w:p w14:paraId="33AE0935">
            <w:pPr>
              <w:spacing w:line="1464" w:lineRule="exact"/>
              <w:ind w:firstLine="106"/>
            </w:pPr>
            <w:r>
              <w:rPr>
                <w:position w:val="-29"/>
              </w:rPr>
              <w:drawing>
                <wp:inline distT="0" distB="0" distL="0" distR="0">
                  <wp:extent cx="657860" cy="92964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4"/>
                          <a:stretch>
                            <a:fillRect/>
                          </a:stretch>
                        </pic:blipFill>
                        <pic:spPr>
                          <a:xfrm>
                            <a:off x="0" y="0"/>
                            <a:ext cx="658368" cy="929640"/>
                          </a:xfrm>
                          <a:prstGeom prst="rect">
                            <a:avLst/>
                          </a:prstGeom>
                        </pic:spPr>
                      </pic:pic>
                    </a:graphicData>
                  </a:graphic>
                </wp:inline>
              </w:drawing>
            </w:r>
          </w:p>
          <w:p w14:paraId="2531199D">
            <w:pPr>
              <w:spacing w:before="96" w:line="1463" w:lineRule="exact"/>
              <w:ind w:firstLine="106"/>
            </w:pPr>
            <w:r>
              <w:rPr>
                <w:position w:val="-29"/>
              </w:rPr>
              <w:drawing>
                <wp:inline distT="0" distB="0" distL="0" distR="0">
                  <wp:extent cx="657860" cy="92900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5"/>
                          <a:stretch>
                            <a:fillRect/>
                          </a:stretch>
                        </pic:blipFill>
                        <pic:spPr>
                          <a:xfrm>
                            <a:off x="0" y="0"/>
                            <a:ext cx="658368" cy="929639"/>
                          </a:xfrm>
                          <a:prstGeom prst="rect">
                            <a:avLst/>
                          </a:prstGeom>
                        </pic:spPr>
                      </pic:pic>
                    </a:graphicData>
                  </a:graphic>
                </wp:inline>
              </w:drawing>
            </w:r>
          </w:p>
        </w:tc>
        <w:tc>
          <w:tcPr>
            <w:tcW w:w="840" w:type="dxa"/>
            <w:vAlign w:val="top"/>
          </w:tcPr>
          <w:p w14:paraId="48E6A84B">
            <w:pPr>
              <w:spacing w:line="243" w:lineRule="auto"/>
              <w:rPr>
                <w:rFonts w:ascii="Arial"/>
                <w:sz w:val="21"/>
              </w:rPr>
            </w:pPr>
          </w:p>
          <w:p w14:paraId="097A7781">
            <w:pPr>
              <w:spacing w:line="243" w:lineRule="auto"/>
              <w:rPr>
                <w:rFonts w:ascii="Arial"/>
                <w:sz w:val="21"/>
              </w:rPr>
            </w:pPr>
          </w:p>
          <w:p w14:paraId="1EE14C8F">
            <w:pPr>
              <w:spacing w:line="243" w:lineRule="auto"/>
              <w:rPr>
                <w:rFonts w:ascii="Arial"/>
                <w:sz w:val="21"/>
              </w:rPr>
            </w:pPr>
          </w:p>
          <w:p w14:paraId="38A414FE">
            <w:pPr>
              <w:spacing w:line="243" w:lineRule="auto"/>
              <w:rPr>
                <w:rFonts w:ascii="Arial"/>
                <w:sz w:val="21"/>
              </w:rPr>
            </w:pPr>
          </w:p>
          <w:p w14:paraId="1F72E124">
            <w:pPr>
              <w:spacing w:line="243" w:lineRule="auto"/>
              <w:rPr>
                <w:rFonts w:ascii="Arial"/>
                <w:sz w:val="21"/>
              </w:rPr>
            </w:pPr>
          </w:p>
          <w:p w14:paraId="3A26BEA4">
            <w:pPr>
              <w:spacing w:line="243" w:lineRule="auto"/>
              <w:rPr>
                <w:rFonts w:ascii="Arial"/>
                <w:sz w:val="21"/>
              </w:rPr>
            </w:pPr>
          </w:p>
          <w:p w14:paraId="11C58BC0">
            <w:pPr>
              <w:spacing w:line="243" w:lineRule="auto"/>
              <w:rPr>
                <w:rFonts w:ascii="Arial"/>
                <w:sz w:val="21"/>
              </w:rPr>
            </w:pPr>
          </w:p>
          <w:p w14:paraId="6DB19FBA">
            <w:pPr>
              <w:spacing w:line="243" w:lineRule="auto"/>
              <w:rPr>
                <w:rFonts w:ascii="Arial"/>
                <w:sz w:val="21"/>
              </w:rPr>
            </w:pPr>
          </w:p>
          <w:p w14:paraId="7E05B28C">
            <w:pPr>
              <w:spacing w:line="243" w:lineRule="auto"/>
              <w:rPr>
                <w:rFonts w:ascii="Arial"/>
                <w:sz w:val="21"/>
              </w:rPr>
            </w:pPr>
          </w:p>
          <w:p w14:paraId="7AE7D741">
            <w:pPr>
              <w:spacing w:line="243" w:lineRule="auto"/>
              <w:rPr>
                <w:rFonts w:ascii="Arial"/>
                <w:sz w:val="21"/>
              </w:rPr>
            </w:pPr>
          </w:p>
          <w:p w14:paraId="2D2DECBA">
            <w:pPr>
              <w:spacing w:line="243" w:lineRule="auto"/>
              <w:rPr>
                <w:rFonts w:ascii="Arial"/>
                <w:sz w:val="21"/>
              </w:rPr>
            </w:pPr>
          </w:p>
          <w:p w14:paraId="1D430356">
            <w:pPr>
              <w:spacing w:line="243" w:lineRule="auto"/>
              <w:rPr>
                <w:rFonts w:ascii="Arial"/>
                <w:sz w:val="21"/>
              </w:rPr>
            </w:pPr>
          </w:p>
          <w:p w14:paraId="1C609A09">
            <w:pPr>
              <w:pStyle w:val="15"/>
              <w:spacing w:before="85" w:line="185" w:lineRule="auto"/>
              <w:ind w:left="215"/>
            </w:pPr>
            <w:r>
              <w:rPr>
                <w:spacing w:val="4"/>
              </w:rPr>
              <w:t>定制</w:t>
            </w:r>
          </w:p>
        </w:tc>
        <w:tc>
          <w:tcPr>
            <w:tcW w:w="4740" w:type="dxa"/>
            <w:vAlign w:val="top"/>
          </w:tcPr>
          <w:p w14:paraId="066681B8">
            <w:pPr>
              <w:pStyle w:val="15"/>
              <w:spacing w:before="54" w:line="218" w:lineRule="auto"/>
              <w:ind w:left="112" w:right="106"/>
              <w:rPr>
                <w:spacing w:val="3"/>
              </w:rPr>
            </w:pPr>
            <w:r>
              <w:rPr>
                <w:rFonts w:hint="eastAsia" w:ascii="宋体" w:hAnsi="宋体" w:cs="宋体"/>
                <w:b/>
                <w:color w:val="auto"/>
                <w:szCs w:val="21"/>
                <w:lang w:bidi="ar"/>
              </w:rPr>
              <w:t>▲</w:t>
            </w:r>
            <w:r>
              <w:rPr>
                <w:spacing w:val="2"/>
              </w:rPr>
              <w:t>面料：</w:t>
            </w:r>
            <w:r>
              <w:rPr>
                <w:spacing w:val="-22"/>
              </w:rPr>
              <w:t xml:space="preserve"> </w:t>
            </w:r>
            <w:r>
              <w:rPr>
                <w:spacing w:val="2"/>
              </w:rPr>
              <w:t>毛南族传统手织棉麻/棉麻/麻纱/香</w:t>
            </w:r>
            <w:r>
              <w:t xml:space="preserve">  </w:t>
            </w:r>
            <w:r>
              <w:rPr>
                <w:spacing w:val="1"/>
              </w:rPr>
              <w:t>云纱/氨纶/哥弟精仿面料/大缎/民族花边</w:t>
            </w:r>
            <w:r>
              <w:rPr>
                <w:spacing w:val="3"/>
              </w:rPr>
              <w:t xml:space="preserve">   </w:t>
            </w:r>
          </w:p>
          <w:p w14:paraId="7DC25C77">
            <w:pPr>
              <w:pStyle w:val="15"/>
              <w:spacing w:before="54" w:line="218" w:lineRule="auto"/>
              <w:ind w:left="112" w:right="106"/>
            </w:pPr>
            <w:r>
              <w:rPr>
                <w:spacing w:val="3"/>
              </w:rPr>
              <w:t xml:space="preserve"> </w:t>
            </w:r>
            <w:r>
              <w:rPr>
                <w:rFonts w:hint="eastAsia" w:ascii="宋体" w:hAnsi="宋体" w:cs="宋体"/>
                <w:b/>
                <w:color w:val="auto"/>
                <w:szCs w:val="21"/>
                <w:lang w:bidi="ar"/>
              </w:rPr>
              <w:t>▲</w:t>
            </w:r>
            <w:r>
              <w:rPr>
                <w:spacing w:val="3"/>
              </w:rPr>
              <w:t xml:space="preserve"> </w:t>
            </w:r>
            <w:r>
              <w:rPr>
                <w:spacing w:val="1"/>
              </w:rPr>
              <w:t>工艺：非遗传统刺绣/植物染色/高温网格数</w:t>
            </w:r>
            <w:r>
              <w:rPr>
                <w:spacing w:val="9"/>
              </w:rPr>
              <w:t xml:space="preserve"> </w:t>
            </w:r>
            <w:r>
              <w:rPr>
                <w:spacing w:val="2"/>
              </w:rPr>
              <w:t>码印/订银饰/手工刺绣</w:t>
            </w:r>
          </w:p>
          <w:p w14:paraId="51DD5D67">
            <w:pPr>
              <w:pStyle w:val="15"/>
              <w:spacing w:line="218" w:lineRule="auto"/>
              <w:ind w:left="112"/>
            </w:pPr>
            <w:r>
              <w:rPr>
                <w:rFonts w:hint="eastAsia" w:ascii="宋体" w:hAnsi="宋体" w:cs="宋体"/>
                <w:b/>
                <w:color w:val="auto"/>
                <w:szCs w:val="21"/>
                <w:lang w:bidi="ar"/>
              </w:rPr>
              <w:t>▲</w:t>
            </w:r>
            <w:r>
              <w:rPr>
                <w:spacing w:val="1"/>
              </w:rPr>
              <w:t>款式:头饰/服装/配饰</w:t>
            </w:r>
          </w:p>
          <w:p w14:paraId="14BFDB1B">
            <w:pPr>
              <w:pStyle w:val="15"/>
              <w:spacing w:line="214" w:lineRule="auto"/>
              <w:ind w:left="109" w:right="104" w:firstLine="2"/>
            </w:pPr>
            <w:r>
              <w:rPr>
                <w:rFonts w:hint="eastAsia" w:ascii="宋体" w:hAnsi="宋体" w:cs="宋体"/>
                <w:b/>
                <w:color w:val="auto"/>
                <w:szCs w:val="21"/>
                <w:lang w:bidi="ar"/>
              </w:rPr>
              <w:t>▲</w:t>
            </w:r>
            <w:r>
              <w:rPr>
                <w:spacing w:val="23"/>
              </w:rPr>
              <w:t>服装设计上要表现出毛南族特有纹样纹</w:t>
            </w:r>
            <w:r>
              <w:rPr>
                <w:spacing w:val="10"/>
              </w:rPr>
              <w:t xml:space="preserve"> </w:t>
            </w:r>
            <w:r>
              <w:rPr>
                <w:spacing w:val="7"/>
              </w:rPr>
              <w:t>样，</w:t>
            </w:r>
            <w:r>
              <w:rPr>
                <w:spacing w:val="-18"/>
              </w:rPr>
              <w:t xml:space="preserve"> </w:t>
            </w:r>
            <w:r>
              <w:rPr>
                <w:spacing w:val="7"/>
              </w:rPr>
              <w:t>结合传统服饰，</w:t>
            </w:r>
            <w:r>
              <w:rPr>
                <w:spacing w:val="-21"/>
              </w:rPr>
              <w:t xml:space="preserve"> </w:t>
            </w:r>
            <w:r>
              <w:rPr>
                <w:spacing w:val="7"/>
              </w:rPr>
              <w:t>把现代纹样运用在服</w:t>
            </w:r>
            <w:r>
              <w:t xml:space="preserve"> </w:t>
            </w:r>
            <w:r>
              <w:rPr>
                <w:spacing w:val="1"/>
              </w:rPr>
              <w:t>装设计上；</w:t>
            </w:r>
            <w:r>
              <w:rPr>
                <w:spacing w:val="-25"/>
              </w:rPr>
              <w:t xml:space="preserve"> </w:t>
            </w:r>
            <w:r>
              <w:rPr>
                <w:spacing w:val="1"/>
              </w:rPr>
              <w:t>面料色牢度：</w:t>
            </w:r>
            <w:r>
              <w:rPr>
                <w:spacing w:val="-31"/>
              </w:rPr>
              <w:t xml:space="preserve"> </w:t>
            </w:r>
            <w:r>
              <w:rPr>
                <w:spacing w:val="1"/>
              </w:rPr>
              <w:t>3－4 级以上，</w:t>
            </w:r>
            <w:r>
              <w:rPr>
                <w:spacing w:val="-32"/>
              </w:rPr>
              <w:t xml:space="preserve"> </w:t>
            </w:r>
            <w:r>
              <w:rPr>
                <w:spacing w:val="1"/>
              </w:rPr>
              <w:t>面</w:t>
            </w:r>
            <w:r>
              <w:t xml:space="preserve"> </w:t>
            </w:r>
            <w:r>
              <w:rPr>
                <w:spacing w:val="-9"/>
              </w:rPr>
              <w:t>料克重：</w:t>
            </w:r>
            <w:r>
              <w:rPr>
                <w:spacing w:val="-10"/>
              </w:rPr>
              <w:t xml:space="preserve"> </w:t>
            </w:r>
            <w:r>
              <w:rPr>
                <w:spacing w:val="-9"/>
              </w:rPr>
              <w:t>400g/m</w:t>
            </w:r>
            <w:r>
              <w:rPr>
                <w:spacing w:val="-31"/>
              </w:rPr>
              <w:t xml:space="preserve"> </w:t>
            </w:r>
            <w:r>
              <w:rPr>
                <w:spacing w:val="-9"/>
              </w:rPr>
              <w:t>。款式：</w:t>
            </w:r>
            <w:r>
              <w:rPr>
                <w:spacing w:val="-20"/>
              </w:rPr>
              <w:t xml:space="preserve"> </w:t>
            </w:r>
            <w:r>
              <w:rPr>
                <w:spacing w:val="-9"/>
              </w:rPr>
              <w:t>男款/女款</w:t>
            </w:r>
          </w:p>
          <w:p w14:paraId="26C9A62B">
            <w:pPr>
              <w:pStyle w:val="15"/>
              <w:spacing w:before="25" w:line="187" w:lineRule="auto"/>
              <w:ind w:left="118"/>
            </w:pPr>
            <w:r>
              <w:rPr>
                <w:spacing w:val="6"/>
              </w:rPr>
              <w:t>制作要求：</w:t>
            </w:r>
            <w:r>
              <w:rPr>
                <w:spacing w:val="-14"/>
              </w:rPr>
              <w:t xml:space="preserve"> </w:t>
            </w:r>
            <w:r>
              <w:rPr>
                <w:spacing w:val="6"/>
              </w:rPr>
              <w:t>按照选定好的款式制作</w:t>
            </w:r>
          </w:p>
          <w:p w14:paraId="5F2E9B1A">
            <w:pPr>
              <w:pStyle w:val="15"/>
              <w:spacing w:before="30" w:line="211" w:lineRule="auto"/>
              <w:ind w:left="535" w:right="291" w:hanging="412"/>
            </w:pPr>
            <w:r>
              <w:rPr>
                <w:rFonts w:ascii="Wingdings" w:hAnsi="Wingdings" w:eastAsia="Wingdings" w:cs="Wingdings"/>
                <w:spacing w:val="-1"/>
              </w:rPr>
              <w:t>.</w:t>
            </w:r>
            <w:r>
              <w:rPr>
                <w:rFonts w:ascii="Wingdings" w:hAnsi="Wingdings" w:eastAsia="Wingdings" w:cs="Wingdings"/>
                <w:spacing w:val="83"/>
              </w:rPr>
              <w:t xml:space="preserve"> </w:t>
            </w:r>
            <w:r>
              <w:rPr>
                <w:spacing w:val="-1"/>
              </w:rPr>
              <w:t>少数民族刺绣花边用在服装领口袖</w:t>
            </w:r>
            <w:r>
              <w:t xml:space="preserve">  </w:t>
            </w:r>
            <w:r>
              <w:rPr>
                <w:spacing w:val="9"/>
              </w:rPr>
              <w:t>口,银饰顺着领口按顺序手工排列钉</w:t>
            </w:r>
            <w:r>
              <w:rPr>
                <w:spacing w:val="1"/>
              </w:rPr>
              <w:t xml:space="preserve"> </w:t>
            </w:r>
            <w:r>
              <w:rPr>
                <w:spacing w:val="10"/>
              </w:rPr>
              <w:t>银饰.</w:t>
            </w:r>
          </w:p>
          <w:p w14:paraId="6C7F70EE">
            <w:pPr>
              <w:pStyle w:val="15"/>
              <w:spacing w:before="31" w:line="207" w:lineRule="auto"/>
              <w:ind w:left="539" w:right="132" w:hanging="416"/>
            </w:pPr>
            <w:r>
              <w:rPr>
                <w:rFonts w:ascii="Wingdings" w:hAnsi="Wingdings" w:eastAsia="Wingdings" w:cs="Wingdings"/>
                <w:spacing w:val="-1"/>
              </w:rPr>
              <w:t>.</w:t>
            </w:r>
            <w:r>
              <w:rPr>
                <w:rFonts w:ascii="Wingdings" w:hAnsi="Wingdings" w:eastAsia="Wingdings" w:cs="Wingdings"/>
                <w:spacing w:val="92"/>
              </w:rPr>
              <w:t xml:space="preserve"> </w:t>
            </w:r>
            <w:r>
              <w:rPr>
                <w:spacing w:val="-1"/>
              </w:rPr>
              <w:t>少数民族银饰选择具有本民族特色的</w:t>
            </w:r>
            <w:r>
              <w:t xml:space="preserve"> </w:t>
            </w:r>
            <w:r>
              <w:rPr>
                <w:spacing w:val="9"/>
              </w:rPr>
              <w:t>少数民族图腾银饰打破从组.</w:t>
            </w:r>
          </w:p>
          <w:p w14:paraId="1CFF5602">
            <w:pPr>
              <w:pStyle w:val="15"/>
              <w:spacing w:before="30" w:line="212" w:lineRule="auto"/>
              <w:ind w:left="532" w:right="104" w:hanging="409"/>
            </w:pPr>
            <w:r>
              <w:rPr>
                <w:rFonts w:ascii="Wingdings" w:hAnsi="Wingdings" w:eastAsia="Wingdings" w:cs="Wingdings"/>
                <w:spacing w:val="9"/>
              </w:rPr>
              <w:t>.</w:t>
            </w:r>
            <w:r>
              <w:rPr>
                <w:rFonts w:ascii="Wingdings" w:hAnsi="Wingdings" w:eastAsia="Wingdings" w:cs="Wingdings"/>
                <w:spacing w:val="77"/>
              </w:rPr>
              <w:t xml:space="preserve"> </w:t>
            </w:r>
            <w:r>
              <w:rPr>
                <w:spacing w:val="9"/>
              </w:rPr>
              <w:t>服装辅料选用四眼亚克力纽扣</w:t>
            </w:r>
            <w:r>
              <w:rPr>
                <w:rFonts w:ascii="Times New Roman" w:hAnsi="Times New Roman" w:eastAsia="Times New Roman" w:cs="Times New Roman"/>
                <w:spacing w:val="9"/>
              </w:rPr>
              <w:t>,</w:t>
            </w:r>
            <w:r>
              <w:rPr>
                <w:rFonts w:ascii="Times New Roman" w:hAnsi="Times New Roman" w:eastAsia="Times New Roman" w:cs="Times New Roman"/>
                <w:spacing w:val="-26"/>
              </w:rPr>
              <w:t xml:space="preserve"> </w:t>
            </w:r>
            <w:r>
              <w:rPr>
                <w:spacing w:val="9"/>
              </w:rPr>
              <w:t>牢固</w:t>
            </w:r>
            <w:r>
              <w:t xml:space="preserve"> </w:t>
            </w:r>
            <w:r>
              <w:rPr>
                <w:spacing w:val="16"/>
              </w:rPr>
              <w:t>耐用</w:t>
            </w:r>
            <w:r>
              <w:rPr>
                <w:rFonts w:ascii="Times New Roman" w:hAnsi="Times New Roman" w:eastAsia="Times New Roman" w:cs="Times New Roman"/>
                <w:spacing w:val="16"/>
              </w:rPr>
              <w:t>,</w:t>
            </w:r>
            <w:r>
              <w:rPr>
                <w:spacing w:val="16"/>
              </w:rPr>
              <w:t>不易褪色</w:t>
            </w:r>
            <w:r>
              <w:rPr>
                <w:rFonts w:ascii="Times New Roman" w:hAnsi="Times New Roman" w:eastAsia="Times New Roman" w:cs="Times New Roman"/>
                <w:spacing w:val="16"/>
              </w:rPr>
              <w:t>,</w:t>
            </w:r>
            <w:r>
              <w:rPr>
                <w:spacing w:val="16"/>
              </w:rPr>
              <w:t>领子门襟均做二次面</w:t>
            </w:r>
            <w:r>
              <w:rPr>
                <w:spacing w:val="8"/>
              </w:rPr>
              <w:t xml:space="preserve"> </w:t>
            </w:r>
            <w:r>
              <w:rPr>
                <w:spacing w:val="16"/>
              </w:rPr>
              <w:t>料加工处理</w:t>
            </w:r>
            <w:r>
              <w:rPr>
                <w:rFonts w:ascii="Times New Roman" w:hAnsi="Times New Roman" w:eastAsia="Times New Roman" w:cs="Times New Roman"/>
                <w:spacing w:val="16"/>
              </w:rPr>
              <w:t>,</w:t>
            </w:r>
            <w:r>
              <w:rPr>
                <w:spacing w:val="16"/>
              </w:rPr>
              <w:t>让服装更挺更平滑</w:t>
            </w:r>
            <w:r>
              <w:rPr>
                <w:rFonts w:ascii="Times New Roman" w:hAnsi="Times New Roman" w:eastAsia="Times New Roman" w:cs="Times New Roman"/>
                <w:spacing w:val="16"/>
              </w:rPr>
              <w:t>,</w:t>
            </w:r>
            <w:r>
              <w:rPr>
                <w:spacing w:val="16"/>
              </w:rPr>
              <w:t>不易</w:t>
            </w:r>
            <w:r>
              <w:rPr>
                <w:spacing w:val="8"/>
              </w:rPr>
              <w:t xml:space="preserve"> </w:t>
            </w:r>
            <w:r>
              <w:rPr>
                <w:spacing w:val="19"/>
              </w:rPr>
              <w:t>起泡变形</w:t>
            </w:r>
            <w:r>
              <w:rPr>
                <w:spacing w:val="-33"/>
              </w:rPr>
              <w:t xml:space="preserve"> </w:t>
            </w:r>
            <w:r>
              <w:rPr>
                <w:rFonts w:ascii="Times New Roman" w:hAnsi="Times New Roman" w:eastAsia="Times New Roman" w:cs="Times New Roman"/>
                <w:spacing w:val="19"/>
              </w:rPr>
              <w:t>.</w:t>
            </w:r>
            <w:r>
              <w:rPr>
                <w:spacing w:val="19"/>
              </w:rPr>
              <w:t>拉链选择加宽加粗开口拉</w:t>
            </w:r>
            <w:r>
              <w:t xml:space="preserve"> </w:t>
            </w:r>
            <w:r>
              <w:rPr>
                <w:spacing w:val="16"/>
              </w:rPr>
              <w:t>链</w:t>
            </w:r>
            <w:r>
              <w:rPr>
                <w:rFonts w:ascii="Times New Roman" w:hAnsi="Times New Roman" w:eastAsia="Times New Roman" w:cs="Times New Roman"/>
                <w:spacing w:val="16"/>
              </w:rPr>
              <w:t>,</w:t>
            </w:r>
            <w:r>
              <w:rPr>
                <w:spacing w:val="16"/>
              </w:rPr>
              <w:t>让服装更结实耐用</w:t>
            </w:r>
            <w:r>
              <w:rPr>
                <w:rFonts w:ascii="Times New Roman" w:hAnsi="Times New Roman" w:eastAsia="Times New Roman" w:cs="Times New Roman"/>
                <w:spacing w:val="16"/>
              </w:rPr>
              <w:t>.</w:t>
            </w:r>
            <w:r>
              <w:rPr>
                <w:spacing w:val="16"/>
              </w:rPr>
              <w:t>最后选用高密</w:t>
            </w:r>
          </w:p>
        </w:tc>
        <w:tc>
          <w:tcPr>
            <w:tcW w:w="870" w:type="dxa"/>
            <w:vAlign w:val="top"/>
          </w:tcPr>
          <w:p w14:paraId="298D5DBE">
            <w:pPr>
              <w:spacing w:line="242" w:lineRule="auto"/>
              <w:rPr>
                <w:rFonts w:ascii="Arial"/>
                <w:sz w:val="21"/>
              </w:rPr>
            </w:pPr>
          </w:p>
          <w:p w14:paraId="1CFDF753">
            <w:pPr>
              <w:spacing w:line="242" w:lineRule="auto"/>
              <w:rPr>
                <w:rFonts w:ascii="Arial"/>
                <w:sz w:val="21"/>
              </w:rPr>
            </w:pPr>
          </w:p>
          <w:p w14:paraId="5117669A">
            <w:pPr>
              <w:spacing w:line="243" w:lineRule="auto"/>
              <w:rPr>
                <w:rFonts w:ascii="Arial"/>
                <w:sz w:val="21"/>
              </w:rPr>
            </w:pPr>
          </w:p>
          <w:p w14:paraId="7660FB4E">
            <w:pPr>
              <w:spacing w:line="243" w:lineRule="auto"/>
              <w:rPr>
                <w:rFonts w:ascii="Arial"/>
                <w:sz w:val="21"/>
              </w:rPr>
            </w:pPr>
          </w:p>
          <w:p w14:paraId="19AAD4A2">
            <w:pPr>
              <w:spacing w:line="243" w:lineRule="auto"/>
              <w:rPr>
                <w:rFonts w:ascii="Arial"/>
                <w:sz w:val="21"/>
              </w:rPr>
            </w:pPr>
          </w:p>
          <w:p w14:paraId="45F761AD">
            <w:pPr>
              <w:spacing w:line="243" w:lineRule="auto"/>
              <w:rPr>
                <w:rFonts w:ascii="Arial"/>
                <w:sz w:val="21"/>
              </w:rPr>
            </w:pPr>
          </w:p>
          <w:p w14:paraId="43A9B763">
            <w:pPr>
              <w:spacing w:line="243" w:lineRule="auto"/>
              <w:rPr>
                <w:rFonts w:ascii="Arial"/>
                <w:sz w:val="21"/>
              </w:rPr>
            </w:pPr>
          </w:p>
          <w:p w14:paraId="589C9596">
            <w:pPr>
              <w:spacing w:line="243" w:lineRule="auto"/>
              <w:rPr>
                <w:rFonts w:ascii="Arial"/>
                <w:sz w:val="21"/>
              </w:rPr>
            </w:pPr>
          </w:p>
          <w:p w14:paraId="029257A6">
            <w:pPr>
              <w:spacing w:line="243" w:lineRule="auto"/>
              <w:rPr>
                <w:rFonts w:ascii="Arial"/>
                <w:sz w:val="21"/>
              </w:rPr>
            </w:pPr>
          </w:p>
          <w:p w14:paraId="487BF0A9">
            <w:pPr>
              <w:spacing w:line="243" w:lineRule="auto"/>
              <w:rPr>
                <w:rFonts w:ascii="Arial"/>
                <w:sz w:val="21"/>
              </w:rPr>
            </w:pPr>
          </w:p>
          <w:p w14:paraId="463C9DB4">
            <w:pPr>
              <w:spacing w:line="243" w:lineRule="auto"/>
              <w:rPr>
                <w:rFonts w:ascii="Arial"/>
                <w:sz w:val="21"/>
              </w:rPr>
            </w:pPr>
          </w:p>
          <w:p w14:paraId="53015F14">
            <w:pPr>
              <w:spacing w:line="243" w:lineRule="auto"/>
              <w:rPr>
                <w:rFonts w:ascii="Arial"/>
                <w:sz w:val="21"/>
              </w:rPr>
            </w:pPr>
          </w:p>
          <w:p w14:paraId="230F5303">
            <w:pPr>
              <w:pStyle w:val="15"/>
              <w:spacing w:before="86" w:line="187" w:lineRule="auto"/>
              <w:ind w:left="286"/>
            </w:pPr>
            <w:r>
              <w:rPr>
                <w:spacing w:val="1"/>
              </w:rPr>
              <w:t>套</w:t>
            </w:r>
          </w:p>
        </w:tc>
        <w:tc>
          <w:tcPr>
            <w:tcW w:w="1170" w:type="dxa"/>
            <w:vAlign w:val="top"/>
          </w:tcPr>
          <w:p w14:paraId="6D292360">
            <w:pPr>
              <w:spacing w:line="245" w:lineRule="auto"/>
              <w:rPr>
                <w:rFonts w:ascii="Arial"/>
                <w:sz w:val="21"/>
              </w:rPr>
            </w:pPr>
          </w:p>
          <w:p w14:paraId="73283572">
            <w:pPr>
              <w:spacing w:line="245" w:lineRule="auto"/>
              <w:rPr>
                <w:rFonts w:ascii="Arial"/>
                <w:sz w:val="21"/>
              </w:rPr>
            </w:pPr>
          </w:p>
          <w:p w14:paraId="23A6AE35">
            <w:pPr>
              <w:spacing w:line="245" w:lineRule="auto"/>
              <w:rPr>
                <w:rFonts w:ascii="Arial"/>
                <w:sz w:val="21"/>
              </w:rPr>
            </w:pPr>
          </w:p>
          <w:p w14:paraId="7B576A14">
            <w:pPr>
              <w:spacing w:line="246" w:lineRule="auto"/>
              <w:rPr>
                <w:rFonts w:ascii="Arial"/>
                <w:sz w:val="21"/>
              </w:rPr>
            </w:pPr>
          </w:p>
          <w:p w14:paraId="3E57000E">
            <w:pPr>
              <w:spacing w:line="246" w:lineRule="auto"/>
              <w:rPr>
                <w:rFonts w:ascii="Arial"/>
                <w:sz w:val="21"/>
              </w:rPr>
            </w:pPr>
          </w:p>
          <w:p w14:paraId="1A228A1C">
            <w:pPr>
              <w:spacing w:line="246" w:lineRule="auto"/>
              <w:rPr>
                <w:rFonts w:ascii="Arial"/>
                <w:sz w:val="21"/>
              </w:rPr>
            </w:pPr>
          </w:p>
          <w:p w14:paraId="4268C7DD">
            <w:pPr>
              <w:spacing w:line="246" w:lineRule="auto"/>
              <w:rPr>
                <w:rFonts w:ascii="Arial"/>
                <w:sz w:val="21"/>
              </w:rPr>
            </w:pPr>
          </w:p>
          <w:p w14:paraId="7F794DC3">
            <w:pPr>
              <w:spacing w:line="246" w:lineRule="auto"/>
              <w:rPr>
                <w:rFonts w:ascii="Arial"/>
                <w:sz w:val="21"/>
              </w:rPr>
            </w:pPr>
          </w:p>
          <w:p w14:paraId="2DE48E06">
            <w:pPr>
              <w:spacing w:line="246" w:lineRule="auto"/>
              <w:rPr>
                <w:rFonts w:ascii="Arial"/>
                <w:sz w:val="21"/>
              </w:rPr>
            </w:pPr>
          </w:p>
          <w:p w14:paraId="57F1A0BD">
            <w:pPr>
              <w:spacing w:line="246" w:lineRule="auto"/>
              <w:rPr>
                <w:rFonts w:ascii="Arial"/>
                <w:sz w:val="21"/>
              </w:rPr>
            </w:pPr>
          </w:p>
          <w:p w14:paraId="21F97427">
            <w:pPr>
              <w:spacing w:line="246" w:lineRule="auto"/>
              <w:rPr>
                <w:rFonts w:ascii="Arial"/>
                <w:sz w:val="21"/>
              </w:rPr>
            </w:pPr>
          </w:p>
          <w:p w14:paraId="5AEF19BF">
            <w:pPr>
              <w:spacing w:line="246" w:lineRule="auto"/>
              <w:rPr>
                <w:rFonts w:ascii="Arial"/>
                <w:sz w:val="21"/>
              </w:rPr>
            </w:pPr>
          </w:p>
          <w:p w14:paraId="11E60081">
            <w:pPr>
              <w:pStyle w:val="15"/>
              <w:spacing w:before="86" w:line="166" w:lineRule="auto"/>
              <w:ind w:left="334"/>
            </w:pPr>
            <w:r>
              <w:t>2</w:t>
            </w:r>
          </w:p>
        </w:tc>
      </w:tr>
    </w:tbl>
    <w:p w14:paraId="03AEA294">
      <w:pPr>
        <w:rPr>
          <w:rFonts w:ascii="Arial"/>
          <w:sz w:val="21"/>
        </w:rPr>
      </w:pPr>
    </w:p>
    <w:p w14:paraId="7D8E6801">
      <w:pPr>
        <w:rPr>
          <w:rFonts w:ascii="Arial" w:hAnsi="Arial" w:eastAsia="Arial" w:cs="Arial"/>
          <w:sz w:val="21"/>
          <w:szCs w:val="21"/>
        </w:rPr>
        <w:sectPr>
          <w:pgSz w:w="11906" w:h="16839"/>
          <w:pgMar w:top="566" w:right="383" w:bottom="0" w:left="593" w:header="0" w:footer="0" w:gutter="0"/>
          <w:cols w:space="720" w:num="1"/>
        </w:sectPr>
      </w:pPr>
    </w:p>
    <w:tbl>
      <w:tblPr>
        <w:tblStyle w:val="14"/>
        <w:tblW w:w="103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780"/>
        <w:gridCol w:w="1259"/>
        <w:gridCol w:w="840"/>
        <w:gridCol w:w="4761"/>
        <w:gridCol w:w="849"/>
        <w:gridCol w:w="1185"/>
      </w:tblGrid>
      <w:tr w14:paraId="188F0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634" w:type="dxa"/>
            <w:vAlign w:val="top"/>
          </w:tcPr>
          <w:p w14:paraId="21521AC1">
            <w:pPr>
              <w:rPr>
                <w:rFonts w:ascii="Arial"/>
                <w:sz w:val="21"/>
              </w:rPr>
            </w:pPr>
          </w:p>
        </w:tc>
        <w:tc>
          <w:tcPr>
            <w:tcW w:w="780" w:type="dxa"/>
            <w:vAlign w:val="top"/>
          </w:tcPr>
          <w:p w14:paraId="676E7BEA">
            <w:pPr>
              <w:rPr>
                <w:rFonts w:ascii="Arial"/>
                <w:sz w:val="21"/>
              </w:rPr>
            </w:pPr>
          </w:p>
        </w:tc>
        <w:tc>
          <w:tcPr>
            <w:tcW w:w="1259" w:type="dxa"/>
            <w:vAlign w:val="top"/>
          </w:tcPr>
          <w:p w14:paraId="538A5AB8">
            <w:pPr>
              <w:rPr>
                <w:rFonts w:ascii="Arial"/>
                <w:sz w:val="21"/>
              </w:rPr>
            </w:pPr>
          </w:p>
        </w:tc>
        <w:tc>
          <w:tcPr>
            <w:tcW w:w="840" w:type="dxa"/>
            <w:vAlign w:val="top"/>
          </w:tcPr>
          <w:p w14:paraId="378E5A2D">
            <w:pPr>
              <w:rPr>
                <w:rFonts w:ascii="Arial"/>
                <w:sz w:val="21"/>
              </w:rPr>
            </w:pPr>
          </w:p>
        </w:tc>
        <w:tc>
          <w:tcPr>
            <w:tcW w:w="4761" w:type="dxa"/>
            <w:vAlign w:val="top"/>
          </w:tcPr>
          <w:p w14:paraId="736617BE">
            <w:pPr>
              <w:pStyle w:val="15"/>
              <w:spacing w:before="19" w:line="227" w:lineRule="auto"/>
              <w:ind w:left="538" w:right="105" w:hanging="2"/>
              <w:rPr>
                <w:rFonts w:ascii="Times New Roman" w:hAnsi="Times New Roman" w:eastAsia="Times New Roman" w:cs="Times New Roman"/>
              </w:rPr>
            </w:pPr>
            <w:r>
              <w:rPr>
                <w:spacing w:val="16"/>
              </w:rPr>
              <w:t>度高经纬度丝线缝制</w:t>
            </w:r>
            <w:r>
              <w:rPr>
                <w:rFonts w:ascii="Times New Roman" w:hAnsi="Times New Roman" w:eastAsia="Times New Roman" w:cs="Times New Roman"/>
                <w:spacing w:val="16"/>
              </w:rPr>
              <w:t>,</w:t>
            </w:r>
            <w:r>
              <w:rPr>
                <w:spacing w:val="16"/>
              </w:rPr>
              <w:t>让服装不崩线</w:t>
            </w:r>
            <w:r>
              <w:rPr>
                <w:rFonts w:ascii="Times New Roman" w:hAnsi="Times New Roman" w:eastAsia="Times New Roman" w:cs="Times New Roman"/>
                <w:spacing w:val="16"/>
              </w:rPr>
              <w:t>/</w:t>
            </w:r>
            <w:r>
              <w:rPr>
                <w:rFonts w:ascii="Times New Roman" w:hAnsi="Times New Roman" w:eastAsia="Times New Roman" w:cs="Times New Roman"/>
              </w:rPr>
              <w:t xml:space="preserve"> </w:t>
            </w:r>
            <w:r>
              <w:rPr>
                <w:spacing w:val="8"/>
              </w:rPr>
              <w:t>无裂缝</w:t>
            </w:r>
            <w:r>
              <w:rPr>
                <w:rFonts w:ascii="Times New Roman" w:hAnsi="Times New Roman" w:eastAsia="Times New Roman" w:cs="Times New Roman"/>
                <w:spacing w:val="8"/>
              </w:rPr>
              <w:t>/</w:t>
            </w:r>
            <w:r>
              <w:rPr>
                <w:spacing w:val="8"/>
              </w:rPr>
              <w:t>无走线</w:t>
            </w:r>
            <w:r>
              <w:rPr>
                <w:rFonts w:ascii="Times New Roman" w:hAnsi="Times New Roman" w:eastAsia="Times New Roman" w:cs="Times New Roman"/>
                <w:spacing w:val="8"/>
              </w:rPr>
              <w:t>/</w:t>
            </w:r>
            <w:r>
              <w:rPr>
                <w:spacing w:val="8"/>
              </w:rPr>
              <w:t>纱</w:t>
            </w:r>
            <w:r>
              <w:rPr>
                <w:rFonts w:ascii="Times New Roman" w:hAnsi="Times New Roman" w:eastAsia="Times New Roman" w:cs="Times New Roman"/>
                <w:spacing w:val="8"/>
              </w:rPr>
              <w:t>.</w:t>
            </w:r>
          </w:p>
          <w:p w14:paraId="42D2DD4C">
            <w:pPr>
              <w:pStyle w:val="15"/>
              <w:spacing w:before="7" w:line="206" w:lineRule="auto"/>
              <w:ind w:left="536" w:right="104" w:hanging="414"/>
            </w:pPr>
            <w:r>
              <w:rPr>
                <w:rFonts w:ascii="Wingdings" w:hAnsi="Wingdings" w:eastAsia="Wingdings" w:cs="Wingdings"/>
                <w:spacing w:val="2"/>
                <w:sz w:val="19"/>
                <w:szCs w:val="19"/>
              </w:rPr>
              <w:t>.</w:t>
            </w:r>
            <w:r>
              <w:rPr>
                <w:rFonts w:ascii="Wingdings" w:hAnsi="Wingdings" w:eastAsia="Wingdings" w:cs="Wingdings"/>
                <w:spacing w:val="95"/>
                <w:sz w:val="19"/>
                <w:szCs w:val="19"/>
              </w:rPr>
              <w:t xml:space="preserve"> </w:t>
            </w:r>
            <w:r>
              <w:rPr>
                <w:spacing w:val="2"/>
              </w:rPr>
              <w:t>服装面料保证服装在无外力因素造成</w:t>
            </w:r>
            <w:r>
              <w:t xml:space="preserve"> </w:t>
            </w:r>
            <w:r>
              <w:rPr>
                <w:spacing w:val="20"/>
              </w:rPr>
              <w:t>的平整抗压性</w:t>
            </w:r>
            <w:r>
              <w:rPr>
                <w:rFonts w:ascii="Times New Roman" w:hAnsi="Times New Roman" w:eastAsia="Times New Roman" w:cs="Times New Roman"/>
                <w:spacing w:val="20"/>
              </w:rPr>
              <w:t>,</w:t>
            </w:r>
            <w:r>
              <w:rPr>
                <w:spacing w:val="20"/>
              </w:rPr>
              <w:t>让服装的保养保存更</w:t>
            </w:r>
            <w:r>
              <w:rPr>
                <w:spacing w:val="6"/>
              </w:rPr>
              <w:t xml:space="preserve"> </w:t>
            </w:r>
            <w:r>
              <w:rPr>
                <w:spacing w:val="3"/>
              </w:rPr>
              <w:t>轻便。</w:t>
            </w:r>
          </w:p>
        </w:tc>
        <w:tc>
          <w:tcPr>
            <w:tcW w:w="849" w:type="dxa"/>
            <w:vAlign w:val="top"/>
          </w:tcPr>
          <w:p w14:paraId="0B317C8B">
            <w:pPr>
              <w:rPr>
                <w:rFonts w:ascii="Arial"/>
                <w:sz w:val="21"/>
              </w:rPr>
            </w:pPr>
          </w:p>
        </w:tc>
        <w:tc>
          <w:tcPr>
            <w:tcW w:w="1185" w:type="dxa"/>
            <w:vAlign w:val="top"/>
          </w:tcPr>
          <w:p w14:paraId="766990D6">
            <w:pPr>
              <w:rPr>
                <w:rFonts w:ascii="Arial"/>
                <w:sz w:val="21"/>
              </w:rPr>
            </w:pPr>
          </w:p>
        </w:tc>
      </w:tr>
      <w:tr w14:paraId="4EFAD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0" w:hRule="atLeast"/>
        </w:trPr>
        <w:tc>
          <w:tcPr>
            <w:tcW w:w="634" w:type="dxa"/>
            <w:vAlign w:val="top"/>
          </w:tcPr>
          <w:p w14:paraId="0F859B52">
            <w:pPr>
              <w:rPr>
                <w:rFonts w:ascii="Arial"/>
                <w:sz w:val="21"/>
              </w:rPr>
            </w:pPr>
          </w:p>
          <w:p w14:paraId="27144377">
            <w:pPr>
              <w:rPr>
                <w:rFonts w:ascii="Arial"/>
                <w:sz w:val="21"/>
              </w:rPr>
            </w:pPr>
          </w:p>
          <w:p w14:paraId="4DF58224">
            <w:pPr>
              <w:rPr>
                <w:rFonts w:ascii="Arial"/>
                <w:sz w:val="21"/>
              </w:rPr>
            </w:pPr>
          </w:p>
          <w:p w14:paraId="2969E04D">
            <w:pPr>
              <w:rPr>
                <w:rFonts w:ascii="Arial"/>
                <w:sz w:val="21"/>
              </w:rPr>
            </w:pPr>
          </w:p>
          <w:p w14:paraId="2CADE63A">
            <w:pPr>
              <w:rPr>
                <w:rFonts w:ascii="Arial"/>
                <w:sz w:val="21"/>
              </w:rPr>
            </w:pPr>
          </w:p>
          <w:p w14:paraId="19D7ED4A">
            <w:pPr>
              <w:rPr>
                <w:rFonts w:ascii="Arial"/>
                <w:sz w:val="21"/>
              </w:rPr>
            </w:pPr>
          </w:p>
          <w:p w14:paraId="32ADCB69">
            <w:pPr>
              <w:rPr>
                <w:rFonts w:ascii="Arial"/>
                <w:sz w:val="21"/>
              </w:rPr>
            </w:pPr>
          </w:p>
          <w:p w14:paraId="7FD8F75D">
            <w:pPr>
              <w:rPr>
                <w:rFonts w:ascii="Arial"/>
                <w:sz w:val="21"/>
              </w:rPr>
            </w:pPr>
          </w:p>
          <w:p w14:paraId="7043199F">
            <w:pPr>
              <w:rPr>
                <w:rFonts w:ascii="Arial"/>
                <w:sz w:val="21"/>
              </w:rPr>
            </w:pPr>
          </w:p>
          <w:p w14:paraId="23764173">
            <w:pPr>
              <w:rPr>
                <w:rFonts w:ascii="Arial"/>
                <w:sz w:val="21"/>
              </w:rPr>
            </w:pPr>
          </w:p>
          <w:p w14:paraId="1FE6D970">
            <w:pPr>
              <w:rPr>
                <w:rFonts w:ascii="Arial"/>
                <w:sz w:val="21"/>
              </w:rPr>
            </w:pPr>
          </w:p>
          <w:p w14:paraId="623D116D">
            <w:pPr>
              <w:rPr>
                <w:rFonts w:ascii="Arial"/>
                <w:sz w:val="21"/>
              </w:rPr>
            </w:pPr>
          </w:p>
          <w:p w14:paraId="33DCE0A0">
            <w:pPr>
              <w:spacing w:line="241" w:lineRule="auto"/>
              <w:rPr>
                <w:rFonts w:ascii="Arial"/>
                <w:sz w:val="21"/>
              </w:rPr>
            </w:pPr>
          </w:p>
          <w:p w14:paraId="72B27647">
            <w:pPr>
              <w:spacing w:line="241" w:lineRule="auto"/>
              <w:rPr>
                <w:rFonts w:ascii="Arial"/>
                <w:sz w:val="21"/>
              </w:rPr>
            </w:pPr>
          </w:p>
          <w:p w14:paraId="070047BE">
            <w:pPr>
              <w:spacing w:line="241" w:lineRule="auto"/>
              <w:rPr>
                <w:rFonts w:ascii="Arial"/>
                <w:sz w:val="21"/>
              </w:rPr>
            </w:pPr>
          </w:p>
          <w:p w14:paraId="5BD42A32">
            <w:pPr>
              <w:pStyle w:val="15"/>
              <w:spacing w:before="86" w:line="167" w:lineRule="auto"/>
              <w:ind w:left="265"/>
            </w:pPr>
            <w:r>
              <w:t>4</w:t>
            </w:r>
          </w:p>
        </w:tc>
        <w:tc>
          <w:tcPr>
            <w:tcW w:w="780" w:type="dxa"/>
            <w:vAlign w:val="top"/>
          </w:tcPr>
          <w:p w14:paraId="7A3CC2D2">
            <w:pPr>
              <w:spacing w:line="241" w:lineRule="auto"/>
              <w:rPr>
                <w:rFonts w:ascii="Arial"/>
                <w:sz w:val="21"/>
              </w:rPr>
            </w:pPr>
          </w:p>
          <w:p w14:paraId="4878FED2">
            <w:pPr>
              <w:spacing w:line="241" w:lineRule="auto"/>
              <w:rPr>
                <w:rFonts w:ascii="Arial"/>
                <w:sz w:val="21"/>
              </w:rPr>
            </w:pPr>
          </w:p>
          <w:p w14:paraId="6638D741">
            <w:pPr>
              <w:spacing w:line="241" w:lineRule="auto"/>
              <w:rPr>
                <w:rFonts w:ascii="Arial"/>
                <w:sz w:val="21"/>
              </w:rPr>
            </w:pPr>
          </w:p>
          <w:p w14:paraId="437E6F68">
            <w:pPr>
              <w:spacing w:line="241" w:lineRule="auto"/>
              <w:rPr>
                <w:rFonts w:ascii="Arial"/>
                <w:sz w:val="21"/>
              </w:rPr>
            </w:pPr>
          </w:p>
          <w:p w14:paraId="47BFF02A">
            <w:pPr>
              <w:spacing w:line="241" w:lineRule="auto"/>
              <w:rPr>
                <w:rFonts w:ascii="Arial"/>
                <w:sz w:val="21"/>
              </w:rPr>
            </w:pPr>
          </w:p>
          <w:p w14:paraId="3E8F8E01">
            <w:pPr>
              <w:spacing w:line="241" w:lineRule="auto"/>
              <w:rPr>
                <w:rFonts w:ascii="Arial"/>
                <w:sz w:val="21"/>
              </w:rPr>
            </w:pPr>
          </w:p>
          <w:p w14:paraId="5BEEB13B">
            <w:pPr>
              <w:spacing w:line="242" w:lineRule="auto"/>
              <w:rPr>
                <w:rFonts w:ascii="Arial"/>
                <w:sz w:val="21"/>
              </w:rPr>
            </w:pPr>
          </w:p>
          <w:p w14:paraId="49509544">
            <w:pPr>
              <w:spacing w:line="242" w:lineRule="auto"/>
              <w:rPr>
                <w:rFonts w:ascii="Arial"/>
                <w:sz w:val="21"/>
              </w:rPr>
            </w:pPr>
          </w:p>
          <w:p w14:paraId="504E90BD">
            <w:pPr>
              <w:spacing w:line="242" w:lineRule="auto"/>
              <w:rPr>
                <w:rFonts w:ascii="Arial"/>
                <w:sz w:val="21"/>
              </w:rPr>
            </w:pPr>
          </w:p>
          <w:p w14:paraId="3D176506">
            <w:pPr>
              <w:spacing w:line="242" w:lineRule="auto"/>
              <w:rPr>
                <w:rFonts w:ascii="Arial"/>
                <w:sz w:val="21"/>
              </w:rPr>
            </w:pPr>
          </w:p>
          <w:p w14:paraId="1D9CF7EB">
            <w:pPr>
              <w:spacing w:line="242" w:lineRule="auto"/>
              <w:rPr>
                <w:rFonts w:ascii="Arial"/>
                <w:sz w:val="21"/>
              </w:rPr>
            </w:pPr>
          </w:p>
          <w:p w14:paraId="7329185D">
            <w:pPr>
              <w:spacing w:line="242" w:lineRule="auto"/>
              <w:rPr>
                <w:rFonts w:ascii="Arial"/>
                <w:sz w:val="21"/>
              </w:rPr>
            </w:pPr>
          </w:p>
          <w:p w14:paraId="0D232573">
            <w:pPr>
              <w:spacing w:line="242" w:lineRule="auto"/>
              <w:rPr>
                <w:rFonts w:ascii="Arial"/>
                <w:sz w:val="21"/>
              </w:rPr>
            </w:pPr>
          </w:p>
          <w:p w14:paraId="263657C7">
            <w:pPr>
              <w:spacing w:line="242" w:lineRule="auto"/>
              <w:rPr>
                <w:rFonts w:ascii="Arial"/>
                <w:sz w:val="21"/>
              </w:rPr>
            </w:pPr>
          </w:p>
          <w:p w14:paraId="29243CEC">
            <w:pPr>
              <w:pStyle w:val="15"/>
              <w:spacing w:before="85" w:line="218" w:lineRule="auto"/>
              <w:ind w:left="186"/>
            </w:pPr>
            <w:r>
              <w:rPr>
                <w:spacing w:val="4"/>
              </w:rPr>
              <w:t>仡佬</w:t>
            </w:r>
          </w:p>
          <w:p w14:paraId="44025C85">
            <w:pPr>
              <w:pStyle w:val="15"/>
              <w:spacing w:before="1" w:line="184" w:lineRule="auto"/>
              <w:ind w:left="285"/>
            </w:pPr>
            <w:r>
              <w:rPr>
                <w:spacing w:val="3"/>
              </w:rPr>
              <w:t>佬</w:t>
            </w:r>
          </w:p>
        </w:tc>
        <w:tc>
          <w:tcPr>
            <w:tcW w:w="1259" w:type="dxa"/>
            <w:vAlign w:val="top"/>
          </w:tcPr>
          <w:p w14:paraId="705C5A5A">
            <w:pPr>
              <w:spacing w:line="248" w:lineRule="auto"/>
              <w:rPr>
                <w:rFonts w:ascii="Arial"/>
                <w:sz w:val="21"/>
              </w:rPr>
            </w:pPr>
          </w:p>
          <w:p w14:paraId="6FD3FE3F">
            <w:pPr>
              <w:spacing w:line="248" w:lineRule="auto"/>
              <w:rPr>
                <w:rFonts w:ascii="Arial"/>
                <w:sz w:val="21"/>
              </w:rPr>
            </w:pPr>
          </w:p>
          <w:p w14:paraId="1550C771">
            <w:pPr>
              <w:spacing w:line="248" w:lineRule="auto"/>
              <w:rPr>
                <w:rFonts w:ascii="Arial"/>
                <w:sz w:val="21"/>
              </w:rPr>
            </w:pPr>
          </w:p>
          <w:p w14:paraId="2481CCAE">
            <w:pPr>
              <w:spacing w:line="249" w:lineRule="auto"/>
              <w:rPr>
                <w:rFonts w:ascii="Arial"/>
                <w:sz w:val="21"/>
              </w:rPr>
            </w:pPr>
          </w:p>
          <w:p w14:paraId="4A57E3B7">
            <w:pPr>
              <w:spacing w:line="249" w:lineRule="auto"/>
              <w:rPr>
                <w:rFonts w:ascii="Arial"/>
                <w:sz w:val="21"/>
              </w:rPr>
            </w:pPr>
          </w:p>
          <w:p w14:paraId="40F0E1F3">
            <w:pPr>
              <w:spacing w:line="249" w:lineRule="auto"/>
              <w:rPr>
                <w:rFonts w:ascii="Arial"/>
                <w:sz w:val="21"/>
              </w:rPr>
            </w:pPr>
          </w:p>
          <w:p w14:paraId="2DD9C8A0">
            <w:pPr>
              <w:spacing w:line="249" w:lineRule="auto"/>
              <w:rPr>
                <w:rFonts w:ascii="Arial"/>
                <w:sz w:val="21"/>
              </w:rPr>
            </w:pPr>
          </w:p>
          <w:p w14:paraId="159EAD11">
            <w:pPr>
              <w:spacing w:line="249" w:lineRule="auto"/>
              <w:rPr>
                <w:rFonts w:ascii="Arial"/>
                <w:sz w:val="21"/>
              </w:rPr>
            </w:pPr>
          </w:p>
          <w:p w14:paraId="18B49847">
            <w:pPr>
              <w:spacing w:line="249" w:lineRule="auto"/>
              <w:rPr>
                <w:rFonts w:ascii="Arial"/>
                <w:sz w:val="21"/>
              </w:rPr>
            </w:pPr>
          </w:p>
          <w:p w14:paraId="68C4F0F7">
            <w:pPr>
              <w:spacing w:line="249" w:lineRule="auto"/>
              <w:rPr>
                <w:rFonts w:ascii="Arial"/>
                <w:sz w:val="21"/>
              </w:rPr>
            </w:pPr>
          </w:p>
          <w:p w14:paraId="2A4553D0">
            <w:pPr>
              <w:spacing w:line="249" w:lineRule="auto"/>
              <w:rPr>
                <w:rFonts w:ascii="Arial"/>
                <w:sz w:val="21"/>
              </w:rPr>
            </w:pPr>
          </w:p>
          <w:p w14:paraId="7AC055D3">
            <w:pPr>
              <w:spacing w:line="249" w:lineRule="auto"/>
              <w:rPr>
                <w:rFonts w:ascii="Arial"/>
                <w:sz w:val="21"/>
              </w:rPr>
            </w:pPr>
          </w:p>
          <w:p w14:paraId="11620D24">
            <w:pPr>
              <w:spacing w:line="1464" w:lineRule="exact"/>
              <w:ind w:firstLine="106"/>
            </w:pPr>
            <w:r>
              <w:rPr>
                <w:position w:val="-29"/>
              </w:rPr>
              <w:drawing>
                <wp:inline distT="0" distB="0" distL="0" distR="0">
                  <wp:extent cx="657860" cy="92900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6"/>
                          <a:stretch>
                            <a:fillRect/>
                          </a:stretch>
                        </pic:blipFill>
                        <pic:spPr>
                          <a:xfrm>
                            <a:off x="0" y="0"/>
                            <a:ext cx="658368" cy="929639"/>
                          </a:xfrm>
                          <a:prstGeom prst="rect">
                            <a:avLst/>
                          </a:prstGeom>
                        </pic:spPr>
                      </pic:pic>
                    </a:graphicData>
                  </a:graphic>
                </wp:inline>
              </w:drawing>
            </w:r>
          </w:p>
        </w:tc>
        <w:tc>
          <w:tcPr>
            <w:tcW w:w="840" w:type="dxa"/>
            <w:vAlign w:val="top"/>
          </w:tcPr>
          <w:p w14:paraId="2B83414C">
            <w:pPr>
              <w:spacing w:line="252" w:lineRule="auto"/>
              <w:rPr>
                <w:rFonts w:ascii="Arial"/>
                <w:sz w:val="21"/>
              </w:rPr>
            </w:pPr>
          </w:p>
          <w:p w14:paraId="6B813A18">
            <w:pPr>
              <w:spacing w:line="252" w:lineRule="auto"/>
              <w:rPr>
                <w:rFonts w:ascii="Arial"/>
                <w:sz w:val="21"/>
              </w:rPr>
            </w:pPr>
          </w:p>
          <w:p w14:paraId="784C6809">
            <w:pPr>
              <w:spacing w:line="252" w:lineRule="auto"/>
              <w:rPr>
                <w:rFonts w:ascii="Arial"/>
                <w:sz w:val="21"/>
              </w:rPr>
            </w:pPr>
          </w:p>
          <w:p w14:paraId="4A0DE511">
            <w:pPr>
              <w:spacing w:line="252" w:lineRule="auto"/>
              <w:rPr>
                <w:rFonts w:ascii="Arial"/>
                <w:sz w:val="21"/>
              </w:rPr>
            </w:pPr>
          </w:p>
          <w:p w14:paraId="4E12667A">
            <w:pPr>
              <w:spacing w:line="252" w:lineRule="auto"/>
              <w:rPr>
                <w:rFonts w:ascii="Arial"/>
                <w:sz w:val="21"/>
              </w:rPr>
            </w:pPr>
          </w:p>
          <w:p w14:paraId="2083C878">
            <w:pPr>
              <w:spacing w:line="252" w:lineRule="auto"/>
              <w:rPr>
                <w:rFonts w:ascii="Arial"/>
                <w:sz w:val="21"/>
              </w:rPr>
            </w:pPr>
          </w:p>
          <w:p w14:paraId="6B99D028">
            <w:pPr>
              <w:spacing w:line="252" w:lineRule="auto"/>
              <w:rPr>
                <w:rFonts w:ascii="Arial"/>
                <w:sz w:val="21"/>
              </w:rPr>
            </w:pPr>
          </w:p>
          <w:p w14:paraId="268D6823">
            <w:pPr>
              <w:spacing w:line="252" w:lineRule="auto"/>
              <w:rPr>
                <w:rFonts w:ascii="Arial"/>
                <w:sz w:val="21"/>
              </w:rPr>
            </w:pPr>
          </w:p>
          <w:p w14:paraId="413B9D07">
            <w:pPr>
              <w:spacing w:line="253" w:lineRule="auto"/>
              <w:rPr>
                <w:rFonts w:ascii="Arial"/>
                <w:sz w:val="21"/>
              </w:rPr>
            </w:pPr>
          </w:p>
          <w:p w14:paraId="43FC4DBC">
            <w:pPr>
              <w:spacing w:line="253" w:lineRule="auto"/>
              <w:rPr>
                <w:rFonts w:ascii="Arial"/>
                <w:sz w:val="21"/>
              </w:rPr>
            </w:pPr>
          </w:p>
          <w:p w14:paraId="5D49E4B0">
            <w:pPr>
              <w:spacing w:line="253" w:lineRule="auto"/>
              <w:rPr>
                <w:rFonts w:ascii="Arial"/>
                <w:sz w:val="21"/>
              </w:rPr>
            </w:pPr>
          </w:p>
          <w:p w14:paraId="66B5075A">
            <w:pPr>
              <w:spacing w:line="253" w:lineRule="auto"/>
              <w:rPr>
                <w:rFonts w:ascii="Arial"/>
                <w:sz w:val="21"/>
              </w:rPr>
            </w:pPr>
          </w:p>
          <w:p w14:paraId="6E50BE5E">
            <w:pPr>
              <w:spacing w:line="253" w:lineRule="auto"/>
              <w:rPr>
                <w:rFonts w:ascii="Arial"/>
                <w:sz w:val="21"/>
              </w:rPr>
            </w:pPr>
          </w:p>
          <w:p w14:paraId="47B7BD20">
            <w:pPr>
              <w:spacing w:line="253" w:lineRule="auto"/>
              <w:rPr>
                <w:rFonts w:ascii="Arial"/>
                <w:sz w:val="21"/>
              </w:rPr>
            </w:pPr>
          </w:p>
          <w:p w14:paraId="4B6F2C17">
            <w:pPr>
              <w:pStyle w:val="15"/>
              <w:spacing w:before="86" w:line="185" w:lineRule="auto"/>
              <w:ind w:left="215"/>
            </w:pPr>
            <w:r>
              <w:rPr>
                <w:spacing w:val="4"/>
              </w:rPr>
              <w:t>定制</w:t>
            </w:r>
          </w:p>
        </w:tc>
        <w:tc>
          <w:tcPr>
            <w:tcW w:w="4761" w:type="dxa"/>
            <w:vAlign w:val="top"/>
          </w:tcPr>
          <w:p w14:paraId="4E1F158C">
            <w:pPr>
              <w:pStyle w:val="15"/>
              <w:spacing w:before="50" w:line="218" w:lineRule="auto"/>
              <w:ind w:left="108" w:right="173" w:firstLine="3"/>
            </w:pPr>
            <w:r>
              <w:rPr>
                <w:rFonts w:hint="eastAsia" w:ascii="宋体" w:hAnsi="宋体" w:cs="宋体"/>
                <w:b/>
                <w:color w:val="auto"/>
                <w:szCs w:val="21"/>
                <w:lang w:bidi="ar"/>
              </w:rPr>
              <w:t>▲</w:t>
            </w:r>
            <w:r>
              <w:rPr>
                <w:spacing w:val="1"/>
              </w:rPr>
              <w:t>面料：</w:t>
            </w:r>
            <w:r>
              <w:rPr>
                <w:spacing w:val="-2"/>
              </w:rPr>
              <w:t xml:space="preserve"> </w:t>
            </w:r>
            <w:r>
              <w:rPr>
                <w:spacing w:val="1"/>
              </w:rPr>
              <w:t>非遗传统少数民族面料/棉麻/麻纱/</w:t>
            </w:r>
            <w:r>
              <w:t xml:space="preserve"> 香云纱/氨纶/米奇/大缎/民族花边</w:t>
            </w:r>
          </w:p>
          <w:p w14:paraId="400A2694">
            <w:pPr>
              <w:pStyle w:val="15"/>
              <w:spacing w:before="1" w:line="218" w:lineRule="auto"/>
              <w:ind w:left="112" w:right="106" w:firstLine="1"/>
            </w:pPr>
            <w:r>
              <w:rPr>
                <w:rFonts w:hint="eastAsia" w:ascii="宋体" w:hAnsi="宋体" w:cs="宋体"/>
                <w:b/>
                <w:color w:val="auto"/>
                <w:szCs w:val="21"/>
                <w:lang w:bidi="ar"/>
              </w:rPr>
              <w:t>▲</w:t>
            </w:r>
            <w:r>
              <w:rPr>
                <w:spacing w:val="1"/>
              </w:rPr>
              <w:t>工艺：非遗传统刺绣/植物染色/高温网格数</w:t>
            </w:r>
            <w:r>
              <w:rPr>
                <w:spacing w:val="8"/>
              </w:rPr>
              <w:t xml:space="preserve"> </w:t>
            </w:r>
            <w:r>
              <w:rPr>
                <w:spacing w:val="2"/>
              </w:rPr>
              <w:t>码印/订银饰/手工刺绣</w:t>
            </w:r>
          </w:p>
          <w:p w14:paraId="5FE5F780">
            <w:pPr>
              <w:pStyle w:val="15"/>
              <w:spacing w:line="218" w:lineRule="auto"/>
              <w:ind w:left="112"/>
            </w:pPr>
            <w:r>
              <w:rPr>
                <w:rFonts w:hint="eastAsia" w:ascii="宋体" w:hAnsi="宋体" w:cs="宋体"/>
                <w:b/>
                <w:color w:val="auto"/>
                <w:szCs w:val="21"/>
                <w:lang w:bidi="ar"/>
              </w:rPr>
              <w:t>▲</w:t>
            </w:r>
            <w:r>
              <w:rPr>
                <w:spacing w:val="1"/>
              </w:rPr>
              <w:t>款式:头饰/服装/配饰</w:t>
            </w:r>
          </w:p>
          <w:p w14:paraId="483B3AB7">
            <w:pPr>
              <w:pStyle w:val="15"/>
              <w:spacing w:before="4" w:line="210" w:lineRule="auto"/>
              <w:ind w:left="111" w:right="67"/>
            </w:pPr>
            <w:r>
              <w:rPr>
                <w:rFonts w:hint="eastAsia" w:ascii="宋体" w:hAnsi="宋体" w:cs="宋体"/>
                <w:b/>
                <w:color w:val="auto"/>
                <w:szCs w:val="21"/>
                <w:lang w:bidi="ar"/>
              </w:rPr>
              <w:t>▲</w:t>
            </w:r>
            <w:r>
              <w:rPr>
                <w:spacing w:val="10"/>
              </w:rPr>
              <w:t xml:space="preserve">服装上要同时显示仡佬族具有代表性的传 </w:t>
            </w:r>
            <w:r>
              <w:rPr>
                <w:spacing w:val="2"/>
              </w:rPr>
              <w:t>统纹样，运用在服装设计上；面料色牢度：</w:t>
            </w:r>
            <w:r>
              <w:rPr>
                <w:spacing w:val="3"/>
              </w:rPr>
              <w:t xml:space="preserve"> </w:t>
            </w:r>
            <w:r>
              <w:rPr>
                <w:spacing w:val="-6"/>
              </w:rPr>
              <w:t>3－4 级以上，</w:t>
            </w:r>
            <w:r>
              <w:rPr>
                <w:spacing w:val="-14"/>
              </w:rPr>
              <w:t xml:space="preserve"> </w:t>
            </w:r>
            <w:r>
              <w:rPr>
                <w:spacing w:val="-6"/>
              </w:rPr>
              <w:t>面料克重：</w:t>
            </w:r>
            <w:r>
              <w:rPr>
                <w:spacing w:val="-22"/>
              </w:rPr>
              <w:t xml:space="preserve"> </w:t>
            </w:r>
            <w:r>
              <w:rPr>
                <w:spacing w:val="-6"/>
              </w:rPr>
              <w:t>400g/m</w:t>
            </w:r>
            <w:r>
              <w:rPr>
                <w:spacing w:val="-29"/>
              </w:rPr>
              <w:t xml:space="preserve"> </w:t>
            </w:r>
            <w:r>
              <w:rPr>
                <w:spacing w:val="-6"/>
              </w:rPr>
              <w:t>。款式：</w:t>
            </w:r>
            <w:r>
              <w:t xml:space="preserve"> </w:t>
            </w:r>
            <w:r>
              <w:rPr>
                <w:spacing w:val="5"/>
              </w:rPr>
              <w:t>女款</w:t>
            </w:r>
          </w:p>
          <w:p w14:paraId="5F6849BB">
            <w:pPr>
              <w:pStyle w:val="15"/>
              <w:spacing w:before="44" w:line="187" w:lineRule="auto"/>
              <w:ind w:left="118"/>
            </w:pPr>
            <w:r>
              <w:rPr>
                <w:spacing w:val="6"/>
              </w:rPr>
              <w:t>制作要求：</w:t>
            </w:r>
            <w:r>
              <w:rPr>
                <w:spacing w:val="-14"/>
              </w:rPr>
              <w:t xml:space="preserve"> </w:t>
            </w:r>
            <w:r>
              <w:rPr>
                <w:spacing w:val="6"/>
              </w:rPr>
              <w:t>按照选定好的款式制作</w:t>
            </w:r>
          </w:p>
          <w:p w14:paraId="48623C9C">
            <w:pPr>
              <w:pStyle w:val="15"/>
              <w:spacing w:before="30" w:line="211" w:lineRule="auto"/>
              <w:ind w:left="535" w:right="291" w:hanging="412"/>
            </w:pPr>
            <w:r>
              <w:rPr>
                <w:rFonts w:ascii="Wingdings" w:hAnsi="Wingdings" w:eastAsia="Wingdings" w:cs="Wingdings"/>
                <w:spacing w:val="-1"/>
              </w:rPr>
              <w:t>.</w:t>
            </w:r>
            <w:r>
              <w:rPr>
                <w:rFonts w:ascii="Wingdings" w:hAnsi="Wingdings" w:eastAsia="Wingdings" w:cs="Wingdings"/>
                <w:spacing w:val="83"/>
              </w:rPr>
              <w:t xml:space="preserve"> </w:t>
            </w:r>
            <w:r>
              <w:rPr>
                <w:spacing w:val="-1"/>
              </w:rPr>
              <w:t>少数民族刺绣花边用在服装领口袖</w:t>
            </w:r>
            <w:r>
              <w:t xml:space="preserve">  </w:t>
            </w:r>
            <w:r>
              <w:rPr>
                <w:spacing w:val="9"/>
              </w:rPr>
              <w:t>口,银饰顺着领口按顺序手工排列钉</w:t>
            </w:r>
            <w:r>
              <w:rPr>
                <w:spacing w:val="1"/>
              </w:rPr>
              <w:t xml:space="preserve"> </w:t>
            </w:r>
            <w:r>
              <w:rPr>
                <w:spacing w:val="10"/>
              </w:rPr>
              <w:t>银饰.</w:t>
            </w:r>
          </w:p>
          <w:p w14:paraId="0E761683">
            <w:pPr>
              <w:pStyle w:val="15"/>
              <w:spacing w:before="31" w:line="207" w:lineRule="auto"/>
              <w:ind w:left="539" w:right="132" w:hanging="416"/>
            </w:pPr>
            <w:r>
              <w:rPr>
                <w:rFonts w:ascii="Wingdings" w:hAnsi="Wingdings" w:eastAsia="Wingdings" w:cs="Wingdings"/>
                <w:spacing w:val="-1"/>
              </w:rPr>
              <w:t>.</w:t>
            </w:r>
            <w:r>
              <w:rPr>
                <w:rFonts w:ascii="Wingdings" w:hAnsi="Wingdings" w:eastAsia="Wingdings" w:cs="Wingdings"/>
                <w:spacing w:val="92"/>
              </w:rPr>
              <w:t xml:space="preserve"> </w:t>
            </w:r>
            <w:r>
              <w:rPr>
                <w:spacing w:val="-1"/>
              </w:rPr>
              <w:t>少数民族银饰选择具有本民族特色的</w:t>
            </w:r>
            <w:r>
              <w:t xml:space="preserve"> </w:t>
            </w:r>
            <w:r>
              <w:rPr>
                <w:spacing w:val="9"/>
              </w:rPr>
              <w:t>少数民族图腾银饰打破从组.</w:t>
            </w:r>
          </w:p>
          <w:p w14:paraId="0A311674">
            <w:pPr>
              <w:pStyle w:val="15"/>
              <w:spacing w:before="36" w:line="218" w:lineRule="auto"/>
              <w:ind w:left="532" w:right="104" w:hanging="409"/>
              <w:rPr>
                <w:rFonts w:ascii="Times New Roman" w:hAnsi="Times New Roman" w:eastAsia="Times New Roman" w:cs="Times New Roman"/>
              </w:rPr>
            </w:pPr>
            <w:r>
              <w:rPr>
                <w:rFonts w:ascii="Wingdings" w:hAnsi="Wingdings" w:eastAsia="Wingdings" w:cs="Wingdings"/>
                <w:spacing w:val="9"/>
              </w:rPr>
              <w:t>.</w:t>
            </w:r>
            <w:r>
              <w:rPr>
                <w:rFonts w:ascii="Wingdings" w:hAnsi="Wingdings" w:eastAsia="Wingdings" w:cs="Wingdings"/>
                <w:spacing w:val="77"/>
              </w:rPr>
              <w:t xml:space="preserve"> </w:t>
            </w:r>
            <w:r>
              <w:rPr>
                <w:spacing w:val="9"/>
              </w:rPr>
              <w:t>服装辅料选用四眼亚克力纽扣</w:t>
            </w:r>
            <w:r>
              <w:rPr>
                <w:rFonts w:ascii="Times New Roman" w:hAnsi="Times New Roman" w:eastAsia="Times New Roman" w:cs="Times New Roman"/>
                <w:spacing w:val="9"/>
              </w:rPr>
              <w:t>,</w:t>
            </w:r>
            <w:r>
              <w:rPr>
                <w:rFonts w:ascii="Times New Roman" w:hAnsi="Times New Roman" w:eastAsia="Times New Roman" w:cs="Times New Roman"/>
                <w:spacing w:val="-26"/>
              </w:rPr>
              <w:t xml:space="preserve"> </w:t>
            </w:r>
            <w:r>
              <w:rPr>
                <w:spacing w:val="9"/>
              </w:rPr>
              <w:t>牢固</w:t>
            </w:r>
            <w:r>
              <w:t xml:space="preserve"> </w:t>
            </w:r>
            <w:r>
              <w:rPr>
                <w:spacing w:val="16"/>
              </w:rPr>
              <w:t>耐用</w:t>
            </w:r>
            <w:r>
              <w:rPr>
                <w:rFonts w:ascii="Times New Roman" w:hAnsi="Times New Roman" w:eastAsia="Times New Roman" w:cs="Times New Roman"/>
                <w:spacing w:val="16"/>
              </w:rPr>
              <w:t>,</w:t>
            </w:r>
            <w:r>
              <w:rPr>
                <w:spacing w:val="16"/>
              </w:rPr>
              <w:t>不易褪色</w:t>
            </w:r>
            <w:r>
              <w:rPr>
                <w:rFonts w:ascii="Times New Roman" w:hAnsi="Times New Roman" w:eastAsia="Times New Roman" w:cs="Times New Roman"/>
                <w:spacing w:val="16"/>
              </w:rPr>
              <w:t>,</w:t>
            </w:r>
            <w:r>
              <w:rPr>
                <w:spacing w:val="16"/>
              </w:rPr>
              <w:t>领子门襟均做二次面</w:t>
            </w:r>
            <w:r>
              <w:rPr>
                <w:spacing w:val="8"/>
              </w:rPr>
              <w:t xml:space="preserve"> </w:t>
            </w:r>
            <w:r>
              <w:rPr>
                <w:spacing w:val="16"/>
              </w:rPr>
              <w:t>料加工处理</w:t>
            </w:r>
            <w:r>
              <w:rPr>
                <w:rFonts w:ascii="Times New Roman" w:hAnsi="Times New Roman" w:eastAsia="Times New Roman" w:cs="Times New Roman"/>
                <w:spacing w:val="16"/>
              </w:rPr>
              <w:t>,</w:t>
            </w:r>
            <w:r>
              <w:rPr>
                <w:spacing w:val="16"/>
              </w:rPr>
              <w:t>让服装更挺更平滑</w:t>
            </w:r>
            <w:r>
              <w:rPr>
                <w:rFonts w:ascii="Times New Roman" w:hAnsi="Times New Roman" w:eastAsia="Times New Roman" w:cs="Times New Roman"/>
                <w:spacing w:val="16"/>
              </w:rPr>
              <w:t>,</w:t>
            </w:r>
            <w:r>
              <w:rPr>
                <w:spacing w:val="16"/>
              </w:rPr>
              <w:t>不易</w:t>
            </w:r>
            <w:r>
              <w:rPr>
                <w:spacing w:val="8"/>
              </w:rPr>
              <w:t xml:space="preserve"> </w:t>
            </w:r>
            <w:r>
              <w:rPr>
                <w:spacing w:val="19"/>
              </w:rPr>
              <w:t>起泡变形</w:t>
            </w:r>
            <w:r>
              <w:rPr>
                <w:spacing w:val="-33"/>
              </w:rPr>
              <w:t xml:space="preserve"> </w:t>
            </w:r>
            <w:r>
              <w:rPr>
                <w:rFonts w:ascii="Times New Roman" w:hAnsi="Times New Roman" w:eastAsia="Times New Roman" w:cs="Times New Roman"/>
                <w:spacing w:val="19"/>
              </w:rPr>
              <w:t>.</w:t>
            </w:r>
            <w:r>
              <w:rPr>
                <w:spacing w:val="19"/>
              </w:rPr>
              <w:t>拉链选择加宽加粗开口拉</w:t>
            </w:r>
            <w:r>
              <w:t xml:space="preserve"> </w:t>
            </w:r>
            <w:r>
              <w:rPr>
                <w:spacing w:val="16"/>
              </w:rPr>
              <w:t>链</w:t>
            </w:r>
            <w:r>
              <w:rPr>
                <w:rFonts w:ascii="Times New Roman" w:hAnsi="Times New Roman" w:eastAsia="Times New Roman" w:cs="Times New Roman"/>
                <w:spacing w:val="16"/>
              </w:rPr>
              <w:t>,</w:t>
            </w:r>
            <w:r>
              <w:rPr>
                <w:spacing w:val="16"/>
              </w:rPr>
              <w:t>让服装更结实耐用</w:t>
            </w:r>
            <w:r>
              <w:rPr>
                <w:rFonts w:ascii="Times New Roman" w:hAnsi="Times New Roman" w:eastAsia="Times New Roman" w:cs="Times New Roman"/>
                <w:spacing w:val="16"/>
              </w:rPr>
              <w:t>.</w:t>
            </w:r>
            <w:r>
              <w:rPr>
                <w:spacing w:val="16"/>
              </w:rPr>
              <w:t>最后选用高密</w:t>
            </w:r>
            <w:r>
              <w:rPr>
                <w:spacing w:val="8"/>
              </w:rPr>
              <w:t xml:space="preserve"> </w:t>
            </w:r>
            <w:r>
              <w:rPr>
                <w:spacing w:val="16"/>
              </w:rPr>
              <w:t>度高经纬度丝线缝制</w:t>
            </w:r>
            <w:r>
              <w:rPr>
                <w:rFonts w:ascii="Times New Roman" w:hAnsi="Times New Roman" w:eastAsia="Times New Roman" w:cs="Times New Roman"/>
                <w:spacing w:val="16"/>
              </w:rPr>
              <w:t>,</w:t>
            </w:r>
            <w:r>
              <w:rPr>
                <w:spacing w:val="16"/>
              </w:rPr>
              <w:t>让服装不崩线</w:t>
            </w:r>
            <w:r>
              <w:rPr>
                <w:rFonts w:ascii="Times New Roman" w:hAnsi="Times New Roman" w:eastAsia="Times New Roman" w:cs="Times New Roman"/>
                <w:spacing w:val="16"/>
              </w:rPr>
              <w:t>/</w:t>
            </w:r>
            <w:r>
              <w:rPr>
                <w:rFonts w:ascii="Times New Roman" w:hAnsi="Times New Roman" w:eastAsia="Times New Roman" w:cs="Times New Roman"/>
                <w:spacing w:val="3"/>
              </w:rPr>
              <w:t xml:space="preserve"> </w:t>
            </w:r>
            <w:r>
              <w:rPr>
                <w:spacing w:val="8"/>
              </w:rPr>
              <w:t>无裂缝</w:t>
            </w:r>
            <w:r>
              <w:rPr>
                <w:rFonts w:ascii="Times New Roman" w:hAnsi="Times New Roman" w:eastAsia="Times New Roman" w:cs="Times New Roman"/>
                <w:spacing w:val="8"/>
              </w:rPr>
              <w:t>/</w:t>
            </w:r>
            <w:r>
              <w:rPr>
                <w:spacing w:val="8"/>
              </w:rPr>
              <w:t>无走线</w:t>
            </w:r>
            <w:r>
              <w:rPr>
                <w:rFonts w:ascii="Times New Roman" w:hAnsi="Times New Roman" w:eastAsia="Times New Roman" w:cs="Times New Roman"/>
                <w:spacing w:val="8"/>
              </w:rPr>
              <w:t>/</w:t>
            </w:r>
            <w:r>
              <w:rPr>
                <w:spacing w:val="8"/>
              </w:rPr>
              <w:t>纱</w:t>
            </w:r>
            <w:r>
              <w:rPr>
                <w:rFonts w:ascii="Times New Roman" w:hAnsi="Times New Roman" w:eastAsia="Times New Roman" w:cs="Times New Roman"/>
                <w:spacing w:val="8"/>
              </w:rPr>
              <w:t>.</w:t>
            </w:r>
          </w:p>
          <w:p w14:paraId="41A8F567">
            <w:pPr>
              <w:pStyle w:val="15"/>
              <w:spacing w:before="12" w:line="197" w:lineRule="auto"/>
              <w:ind w:left="113" w:right="104" w:hanging="1"/>
            </w:pPr>
            <w:r>
              <w:rPr>
                <w:spacing w:val="11"/>
              </w:rPr>
              <w:t>服装面料保证服装在无外力因素造成的平</w:t>
            </w:r>
            <w:r>
              <w:rPr>
                <w:spacing w:val="5"/>
              </w:rPr>
              <w:t xml:space="preserve"> </w:t>
            </w:r>
            <w:r>
              <w:rPr>
                <w:spacing w:val="8"/>
              </w:rPr>
              <w:t>整抗压性</w:t>
            </w:r>
            <w:r>
              <w:rPr>
                <w:rFonts w:ascii="Times New Roman" w:hAnsi="Times New Roman" w:eastAsia="Times New Roman" w:cs="Times New Roman"/>
                <w:spacing w:val="8"/>
              </w:rPr>
              <w:t>,</w:t>
            </w:r>
            <w:r>
              <w:rPr>
                <w:spacing w:val="8"/>
              </w:rPr>
              <w:t>让服装的保养保存更轻便。</w:t>
            </w:r>
          </w:p>
        </w:tc>
        <w:tc>
          <w:tcPr>
            <w:tcW w:w="849" w:type="dxa"/>
            <w:vAlign w:val="top"/>
          </w:tcPr>
          <w:p w14:paraId="68AB1619">
            <w:pPr>
              <w:spacing w:line="252" w:lineRule="auto"/>
              <w:rPr>
                <w:rFonts w:ascii="Arial"/>
                <w:sz w:val="21"/>
              </w:rPr>
            </w:pPr>
          </w:p>
          <w:p w14:paraId="1E3FA093">
            <w:pPr>
              <w:spacing w:line="252" w:lineRule="auto"/>
              <w:rPr>
                <w:rFonts w:ascii="Arial"/>
                <w:sz w:val="21"/>
              </w:rPr>
            </w:pPr>
          </w:p>
          <w:p w14:paraId="43551668">
            <w:pPr>
              <w:spacing w:line="252" w:lineRule="auto"/>
              <w:rPr>
                <w:rFonts w:ascii="Arial"/>
                <w:sz w:val="21"/>
              </w:rPr>
            </w:pPr>
          </w:p>
          <w:p w14:paraId="12004AA5">
            <w:pPr>
              <w:spacing w:line="252" w:lineRule="auto"/>
              <w:rPr>
                <w:rFonts w:ascii="Arial"/>
                <w:sz w:val="21"/>
              </w:rPr>
            </w:pPr>
          </w:p>
          <w:p w14:paraId="2A97F00B">
            <w:pPr>
              <w:spacing w:line="252" w:lineRule="auto"/>
              <w:rPr>
                <w:rFonts w:ascii="Arial"/>
                <w:sz w:val="21"/>
              </w:rPr>
            </w:pPr>
          </w:p>
          <w:p w14:paraId="5EF39E00">
            <w:pPr>
              <w:spacing w:line="252" w:lineRule="auto"/>
              <w:rPr>
                <w:rFonts w:ascii="Arial"/>
                <w:sz w:val="21"/>
              </w:rPr>
            </w:pPr>
          </w:p>
          <w:p w14:paraId="0D8AEF54">
            <w:pPr>
              <w:spacing w:line="252" w:lineRule="auto"/>
              <w:rPr>
                <w:rFonts w:ascii="Arial"/>
                <w:sz w:val="21"/>
              </w:rPr>
            </w:pPr>
          </w:p>
          <w:p w14:paraId="2833383D">
            <w:pPr>
              <w:spacing w:line="252" w:lineRule="auto"/>
              <w:rPr>
                <w:rFonts w:ascii="Arial"/>
                <w:sz w:val="21"/>
              </w:rPr>
            </w:pPr>
          </w:p>
          <w:p w14:paraId="3B2D7B49">
            <w:pPr>
              <w:spacing w:line="252" w:lineRule="auto"/>
              <w:rPr>
                <w:rFonts w:ascii="Arial"/>
                <w:sz w:val="21"/>
              </w:rPr>
            </w:pPr>
          </w:p>
          <w:p w14:paraId="68DF373C">
            <w:pPr>
              <w:spacing w:line="252" w:lineRule="auto"/>
              <w:rPr>
                <w:rFonts w:ascii="Arial"/>
                <w:sz w:val="21"/>
              </w:rPr>
            </w:pPr>
          </w:p>
          <w:p w14:paraId="68BBA547">
            <w:pPr>
              <w:spacing w:line="253" w:lineRule="auto"/>
              <w:rPr>
                <w:rFonts w:ascii="Arial"/>
                <w:sz w:val="21"/>
              </w:rPr>
            </w:pPr>
          </w:p>
          <w:p w14:paraId="76476C4F">
            <w:pPr>
              <w:spacing w:line="253" w:lineRule="auto"/>
              <w:rPr>
                <w:rFonts w:ascii="Arial"/>
                <w:sz w:val="21"/>
              </w:rPr>
            </w:pPr>
          </w:p>
          <w:p w14:paraId="1B6645D2">
            <w:pPr>
              <w:spacing w:line="253" w:lineRule="auto"/>
              <w:rPr>
                <w:rFonts w:ascii="Arial"/>
                <w:sz w:val="21"/>
              </w:rPr>
            </w:pPr>
          </w:p>
          <w:p w14:paraId="719CE34B">
            <w:pPr>
              <w:spacing w:line="253" w:lineRule="auto"/>
              <w:rPr>
                <w:rFonts w:ascii="Arial"/>
                <w:sz w:val="21"/>
              </w:rPr>
            </w:pPr>
          </w:p>
          <w:p w14:paraId="4F0FA7F2">
            <w:pPr>
              <w:pStyle w:val="15"/>
              <w:spacing w:before="86" w:line="187" w:lineRule="auto"/>
              <w:ind w:left="286"/>
            </w:pPr>
            <w:r>
              <w:rPr>
                <w:spacing w:val="1"/>
              </w:rPr>
              <w:t>套</w:t>
            </w:r>
          </w:p>
        </w:tc>
        <w:tc>
          <w:tcPr>
            <w:tcW w:w="1185" w:type="dxa"/>
            <w:vAlign w:val="top"/>
          </w:tcPr>
          <w:p w14:paraId="60EF8967">
            <w:pPr>
              <w:spacing w:line="255" w:lineRule="auto"/>
              <w:rPr>
                <w:rFonts w:ascii="Arial"/>
                <w:sz w:val="21"/>
              </w:rPr>
            </w:pPr>
          </w:p>
          <w:p w14:paraId="43D09EE5">
            <w:pPr>
              <w:spacing w:line="255" w:lineRule="auto"/>
              <w:rPr>
                <w:rFonts w:ascii="Arial"/>
                <w:sz w:val="21"/>
              </w:rPr>
            </w:pPr>
          </w:p>
          <w:p w14:paraId="556B5C4B">
            <w:pPr>
              <w:spacing w:line="255" w:lineRule="auto"/>
              <w:rPr>
                <w:rFonts w:ascii="Arial"/>
                <w:sz w:val="21"/>
              </w:rPr>
            </w:pPr>
          </w:p>
          <w:p w14:paraId="65AEE11C">
            <w:pPr>
              <w:spacing w:line="255" w:lineRule="auto"/>
              <w:rPr>
                <w:rFonts w:ascii="Arial"/>
                <w:sz w:val="21"/>
              </w:rPr>
            </w:pPr>
          </w:p>
          <w:p w14:paraId="6CA028ED">
            <w:pPr>
              <w:spacing w:line="255" w:lineRule="auto"/>
              <w:rPr>
                <w:rFonts w:ascii="Arial"/>
                <w:sz w:val="21"/>
              </w:rPr>
            </w:pPr>
          </w:p>
          <w:p w14:paraId="23D8872D">
            <w:pPr>
              <w:spacing w:line="255" w:lineRule="auto"/>
              <w:rPr>
                <w:rFonts w:ascii="Arial"/>
                <w:sz w:val="21"/>
              </w:rPr>
            </w:pPr>
          </w:p>
          <w:p w14:paraId="32D8596A">
            <w:pPr>
              <w:spacing w:line="255" w:lineRule="auto"/>
              <w:rPr>
                <w:rFonts w:ascii="Arial"/>
                <w:sz w:val="21"/>
              </w:rPr>
            </w:pPr>
          </w:p>
          <w:p w14:paraId="1DE45955">
            <w:pPr>
              <w:spacing w:line="255" w:lineRule="auto"/>
              <w:rPr>
                <w:rFonts w:ascii="Arial"/>
                <w:sz w:val="21"/>
              </w:rPr>
            </w:pPr>
          </w:p>
          <w:p w14:paraId="01CFDE24">
            <w:pPr>
              <w:spacing w:line="255" w:lineRule="auto"/>
              <w:rPr>
                <w:rFonts w:ascii="Arial"/>
                <w:sz w:val="21"/>
              </w:rPr>
            </w:pPr>
          </w:p>
          <w:p w14:paraId="43C6210D">
            <w:pPr>
              <w:spacing w:line="255" w:lineRule="auto"/>
              <w:rPr>
                <w:rFonts w:ascii="Arial"/>
                <w:sz w:val="21"/>
              </w:rPr>
            </w:pPr>
          </w:p>
          <w:p w14:paraId="779B348F">
            <w:pPr>
              <w:spacing w:line="255" w:lineRule="auto"/>
              <w:rPr>
                <w:rFonts w:ascii="Arial"/>
                <w:sz w:val="21"/>
              </w:rPr>
            </w:pPr>
          </w:p>
          <w:p w14:paraId="10B9964C">
            <w:pPr>
              <w:spacing w:line="255" w:lineRule="auto"/>
              <w:rPr>
                <w:rFonts w:ascii="Arial"/>
                <w:sz w:val="21"/>
              </w:rPr>
            </w:pPr>
          </w:p>
          <w:p w14:paraId="12968795">
            <w:pPr>
              <w:spacing w:line="255" w:lineRule="auto"/>
              <w:rPr>
                <w:rFonts w:ascii="Arial"/>
                <w:sz w:val="21"/>
              </w:rPr>
            </w:pPr>
          </w:p>
          <w:p w14:paraId="4CE7AF3D">
            <w:pPr>
              <w:spacing w:line="255" w:lineRule="auto"/>
              <w:rPr>
                <w:rFonts w:ascii="Arial"/>
                <w:sz w:val="21"/>
              </w:rPr>
            </w:pPr>
          </w:p>
          <w:p w14:paraId="74EDE26A">
            <w:pPr>
              <w:pStyle w:val="15"/>
              <w:spacing w:before="86" w:line="165" w:lineRule="auto"/>
              <w:ind w:left="350"/>
            </w:pPr>
            <w:r>
              <w:t>1</w:t>
            </w:r>
          </w:p>
        </w:tc>
      </w:tr>
      <w:tr w14:paraId="12B27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8" w:hRule="atLeast"/>
        </w:trPr>
        <w:tc>
          <w:tcPr>
            <w:tcW w:w="634" w:type="dxa"/>
            <w:vAlign w:val="top"/>
          </w:tcPr>
          <w:p w14:paraId="533B745F">
            <w:pPr>
              <w:spacing w:line="241" w:lineRule="auto"/>
              <w:rPr>
                <w:rFonts w:ascii="Arial"/>
                <w:sz w:val="21"/>
              </w:rPr>
            </w:pPr>
          </w:p>
          <w:p w14:paraId="08674C16">
            <w:pPr>
              <w:spacing w:line="241" w:lineRule="auto"/>
              <w:rPr>
                <w:rFonts w:ascii="Arial"/>
                <w:sz w:val="21"/>
              </w:rPr>
            </w:pPr>
          </w:p>
          <w:p w14:paraId="64C44CF9">
            <w:pPr>
              <w:spacing w:line="242" w:lineRule="auto"/>
              <w:rPr>
                <w:rFonts w:ascii="Arial"/>
                <w:sz w:val="21"/>
              </w:rPr>
            </w:pPr>
          </w:p>
          <w:p w14:paraId="7CE6A9D6">
            <w:pPr>
              <w:spacing w:line="242" w:lineRule="auto"/>
              <w:rPr>
                <w:rFonts w:ascii="Arial"/>
                <w:sz w:val="21"/>
              </w:rPr>
            </w:pPr>
          </w:p>
          <w:p w14:paraId="74B6B232">
            <w:pPr>
              <w:spacing w:line="242" w:lineRule="auto"/>
              <w:rPr>
                <w:rFonts w:ascii="Arial"/>
                <w:sz w:val="21"/>
              </w:rPr>
            </w:pPr>
          </w:p>
          <w:p w14:paraId="5A202709">
            <w:pPr>
              <w:spacing w:line="242" w:lineRule="auto"/>
              <w:rPr>
                <w:rFonts w:ascii="Arial"/>
                <w:sz w:val="21"/>
              </w:rPr>
            </w:pPr>
          </w:p>
          <w:p w14:paraId="1629A6D6">
            <w:pPr>
              <w:spacing w:line="242" w:lineRule="auto"/>
              <w:rPr>
                <w:rFonts w:ascii="Arial"/>
                <w:sz w:val="21"/>
              </w:rPr>
            </w:pPr>
          </w:p>
          <w:p w14:paraId="53F5026A">
            <w:pPr>
              <w:spacing w:line="242" w:lineRule="auto"/>
              <w:rPr>
                <w:rFonts w:ascii="Arial"/>
                <w:sz w:val="21"/>
              </w:rPr>
            </w:pPr>
          </w:p>
          <w:p w14:paraId="642CA493">
            <w:pPr>
              <w:spacing w:line="242" w:lineRule="auto"/>
              <w:rPr>
                <w:rFonts w:ascii="Arial"/>
                <w:sz w:val="21"/>
              </w:rPr>
            </w:pPr>
          </w:p>
          <w:p w14:paraId="35B1E25A">
            <w:pPr>
              <w:spacing w:line="242" w:lineRule="auto"/>
              <w:rPr>
                <w:rFonts w:ascii="Arial"/>
                <w:sz w:val="21"/>
              </w:rPr>
            </w:pPr>
          </w:p>
          <w:p w14:paraId="4F99FC32">
            <w:pPr>
              <w:spacing w:line="242" w:lineRule="auto"/>
              <w:rPr>
                <w:rFonts w:ascii="Arial"/>
                <w:sz w:val="21"/>
              </w:rPr>
            </w:pPr>
          </w:p>
          <w:p w14:paraId="4A1ADB40">
            <w:pPr>
              <w:spacing w:line="242" w:lineRule="auto"/>
              <w:rPr>
                <w:rFonts w:ascii="Arial"/>
                <w:sz w:val="21"/>
              </w:rPr>
            </w:pPr>
          </w:p>
          <w:p w14:paraId="25A39B47">
            <w:pPr>
              <w:spacing w:line="242" w:lineRule="auto"/>
              <w:rPr>
                <w:rFonts w:ascii="Arial"/>
                <w:sz w:val="21"/>
              </w:rPr>
            </w:pPr>
          </w:p>
          <w:p w14:paraId="3D43885D">
            <w:pPr>
              <w:pStyle w:val="15"/>
              <w:spacing w:before="86" w:line="164" w:lineRule="auto"/>
              <w:ind w:left="269"/>
            </w:pPr>
            <w:r>
              <w:t>5</w:t>
            </w:r>
          </w:p>
        </w:tc>
        <w:tc>
          <w:tcPr>
            <w:tcW w:w="780" w:type="dxa"/>
            <w:vAlign w:val="top"/>
          </w:tcPr>
          <w:p w14:paraId="56A4013E">
            <w:pPr>
              <w:spacing w:line="256" w:lineRule="auto"/>
              <w:rPr>
                <w:rFonts w:ascii="Arial"/>
                <w:sz w:val="21"/>
              </w:rPr>
            </w:pPr>
          </w:p>
          <w:p w14:paraId="7D9D79FF">
            <w:pPr>
              <w:spacing w:line="256" w:lineRule="auto"/>
              <w:rPr>
                <w:rFonts w:ascii="Arial"/>
                <w:sz w:val="21"/>
              </w:rPr>
            </w:pPr>
          </w:p>
          <w:p w14:paraId="495D1AE5">
            <w:pPr>
              <w:spacing w:line="256" w:lineRule="auto"/>
              <w:rPr>
                <w:rFonts w:ascii="Arial"/>
                <w:sz w:val="21"/>
              </w:rPr>
            </w:pPr>
          </w:p>
          <w:p w14:paraId="25B77B44">
            <w:pPr>
              <w:spacing w:line="256" w:lineRule="auto"/>
              <w:rPr>
                <w:rFonts w:ascii="Arial"/>
                <w:sz w:val="21"/>
              </w:rPr>
            </w:pPr>
          </w:p>
          <w:p w14:paraId="4D6BA1A1">
            <w:pPr>
              <w:spacing w:line="256" w:lineRule="auto"/>
              <w:rPr>
                <w:rFonts w:ascii="Arial"/>
                <w:sz w:val="21"/>
              </w:rPr>
            </w:pPr>
          </w:p>
          <w:p w14:paraId="57906252">
            <w:pPr>
              <w:spacing w:line="256" w:lineRule="auto"/>
              <w:rPr>
                <w:rFonts w:ascii="Arial"/>
                <w:sz w:val="21"/>
              </w:rPr>
            </w:pPr>
          </w:p>
          <w:p w14:paraId="426F1ADF">
            <w:pPr>
              <w:spacing w:line="256" w:lineRule="auto"/>
              <w:rPr>
                <w:rFonts w:ascii="Arial"/>
                <w:sz w:val="21"/>
              </w:rPr>
            </w:pPr>
          </w:p>
          <w:p w14:paraId="7739614F">
            <w:pPr>
              <w:spacing w:line="256" w:lineRule="auto"/>
              <w:rPr>
                <w:rFonts w:ascii="Arial"/>
                <w:sz w:val="21"/>
              </w:rPr>
            </w:pPr>
          </w:p>
          <w:p w14:paraId="4596DE61">
            <w:pPr>
              <w:spacing w:line="256" w:lineRule="auto"/>
              <w:rPr>
                <w:rFonts w:ascii="Arial"/>
                <w:sz w:val="21"/>
              </w:rPr>
            </w:pPr>
          </w:p>
          <w:p w14:paraId="48EEF93F">
            <w:pPr>
              <w:spacing w:line="256" w:lineRule="auto"/>
              <w:rPr>
                <w:rFonts w:ascii="Arial"/>
                <w:sz w:val="21"/>
              </w:rPr>
            </w:pPr>
          </w:p>
          <w:p w14:paraId="09F9A510">
            <w:pPr>
              <w:spacing w:line="257" w:lineRule="auto"/>
              <w:rPr>
                <w:rFonts w:ascii="Arial"/>
                <w:sz w:val="21"/>
              </w:rPr>
            </w:pPr>
          </w:p>
          <w:p w14:paraId="424C2D9C">
            <w:pPr>
              <w:spacing w:line="257" w:lineRule="auto"/>
              <w:rPr>
                <w:rFonts w:ascii="Arial"/>
                <w:sz w:val="21"/>
              </w:rPr>
            </w:pPr>
          </w:p>
          <w:p w14:paraId="05806A9A">
            <w:pPr>
              <w:pStyle w:val="15"/>
              <w:spacing w:before="86" w:line="186" w:lineRule="auto"/>
              <w:ind w:left="184"/>
            </w:pPr>
            <w:r>
              <w:rPr>
                <w:spacing w:val="5"/>
              </w:rPr>
              <w:t>京族</w:t>
            </w:r>
          </w:p>
        </w:tc>
        <w:tc>
          <w:tcPr>
            <w:tcW w:w="1259" w:type="dxa"/>
            <w:vAlign w:val="top"/>
          </w:tcPr>
          <w:p w14:paraId="18AEEBA2">
            <w:pPr>
              <w:spacing w:line="249" w:lineRule="auto"/>
              <w:rPr>
                <w:rFonts w:ascii="Arial"/>
                <w:sz w:val="21"/>
              </w:rPr>
            </w:pPr>
          </w:p>
          <w:p w14:paraId="75E43A76">
            <w:pPr>
              <w:spacing w:line="249" w:lineRule="auto"/>
              <w:rPr>
                <w:rFonts w:ascii="Arial"/>
                <w:sz w:val="21"/>
              </w:rPr>
            </w:pPr>
          </w:p>
          <w:p w14:paraId="7F39F502">
            <w:pPr>
              <w:spacing w:line="250" w:lineRule="auto"/>
              <w:rPr>
                <w:rFonts w:ascii="Arial"/>
                <w:sz w:val="21"/>
              </w:rPr>
            </w:pPr>
          </w:p>
          <w:p w14:paraId="7F73EB11">
            <w:pPr>
              <w:spacing w:line="250" w:lineRule="auto"/>
              <w:rPr>
                <w:rFonts w:ascii="Arial"/>
                <w:sz w:val="21"/>
              </w:rPr>
            </w:pPr>
          </w:p>
          <w:p w14:paraId="7EFCEFC9">
            <w:pPr>
              <w:spacing w:line="250" w:lineRule="auto"/>
              <w:rPr>
                <w:rFonts w:ascii="Arial"/>
                <w:sz w:val="21"/>
              </w:rPr>
            </w:pPr>
          </w:p>
          <w:p w14:paraId="6747B4B9">
            <w:pPr>
              <w:spacing w:line="250" w:lineRule="auto"/>
              <w:rPr>
                <w:rFonts w:ascii="Arial"/>
                <w:sz w:val="21"/>
              </w:rPr>
            </w:pPr>
          </w:p>
          <w:p w14:paraId="03685042">
            <w:pPr>
              <w:spacing w:line="250" w:lineRule="auto"/>
              <w:rPr>
                <w:rFonts w:ascii="Arial"/>
                <w:sz w:val="21"/>
              </w:rPr>
            </w:pPr>
          </w:p>
          <w:p w14:paraId="7B0D06BF">
            <w:pPr>
              <w:spacing w:line="1464" w:lineRule="exact"/>
              <w:ind w:firstLine="106"/>
            </w:pPr>
            <w:r>
              <w:rPr>
                <w:position w:val="-29"/>
              </w:rPr>
              <w:drawing>
                <wp:inline distT="0" distB="0" distL="0" distR="0">
                  <wp:extent cx="657860" cy="92964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7"/>
                          <a:stretch>
                            <a:fillRect/>
                          </a:stretch>
                        </pic:blipFill>
                        <pic:spPr>
                          <a:xfrm>
                            <a:off x="0" y="0"/>
                            <a:ext cx="658368" cy="929640"/>
                          </a:xfrm>
                          <a:prstGeom prst="rect">
                            <a:avLst/>
                          </a:prstGeom>
                        </pic:spPr>
                      </pic:pic>
                    </a:graphicData>
                  </a:graphic>
                </wp:inline>
              </w:drawing>
            </w:r>
          </w:p>
          <w:p w14:paraId="3CCFFE72">
            <w:pPr>
              <w:spacing w:before="96" w:line="1463" w:lineRule="exact"/>
              <w:ind w:firstLine="106"/>
            </w:pPr>
            <w:r>
              <w:rPr>
                <w:position w:val="-29"/>
              </w:rPr>
              <w:drawing>
                <wp:inline distT="0" distB="0" distL="0" distR="0">
                  <wp:extent cx="657860" cy="92900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8"/>
                          <a:stretch>
                            <a:fillRect/>
                          </a:stretch>
                        </pic:blipFill>
                        <pic:spPr>
                          <a:xfrm>
                            <a:off x="0" y="0"/>
                            <a:ext cx="658368" cy="929639"/>
                          </a:xfrm>
                          <a:prstGeom prst="rect">
                            <a:avLst/>
                          </a:prstGeom>
                        </pic:spPr>
                      </pic:pic>
                    </a:graphicData>
                  </a:graphic>
                </wp:inline>
              </w:drawing>
            </w:r>
          </w:p>
        </w:tc>
        <w:tc>
          <w:tcPr>
            <w:tcW w:w="840" w:type="dxa"/>
            <w:vAlign w:val="top"/>
          </w:tcPr>
          <w:p w14:paraId="240823A0">
            <w:pPr>
              <w:spacing w:line="256" w:lineRule="auto"/>
              <w:rPr>
                <w:rFonts w:ascii="Arial"/>
                <w:sz w:val="21"/>
              </w:rPr>
            </w:pPr>
          </w:p>
          <w:p w14:paraId="1343BB0C">
            <w:pPr>
              <w:spacing w:line="256" w:lineRule="auto"/>
              <w:rPr>
                <w:rFonts w:ascii="Arial"/>
                <w:sz w:val="21"/>
              </w:rPr>
            </w:pPr>
          </w:p>
          <w:p w14:paraId="2ECDFF28">
            <w:pPr>
              <w:spacing w:line="256" w:lineRule="auto"/>
              <w:rPr>
                <w:rFonts w:ascii="Arial"/>
                <w:sz w:val="21"/>
              </w:rPr>
            </w:pPr>
          </w:p>
          <w:p w14:paraId="335081A1">
            <w:pPr>
              <w:spacing w:line="256" w:lineRule="auto"/>
              <w:rPr>
                <w:rFonts w:ascii="Arial"/>
                <w:sz w:val="21"/>
              </w:rPr>
            </w:pPr>
          </w:p>
          <w:p w14:paraId="16A3B652">
            <w:pPr>
              <w:spacing w:line="256" w:lineRule="auto"/>
              <w:rPr>
                <w:rFonts w:ascii="Arial"/>
                <w:sz w:val="21"/>
              </w:rPr>
            </w:pPr>
          </w:p>
          <w:p w14:paraId="0A0C007A">
            <w:pPr>
              <w:spacing w:line="256" w:lineRule="auto"/>
              <w:rPr>
                <w:rFonts w:ascii="Arial"/>
                <w:sz w:val="21"/>
              </w:rPr>
            </w:pPr>
          </w:p>
          <w:p w14:paraId="49783810">
            <w:pPr>
              <w:spacing w:line="256" w:lineRule="auto"/>
              <w:rPr>
                <w:rFonts w:ascii="Arial"/>
                <w:sz w:val="21"/>
              </w:rPr>
            </w:pPr>
          </w:p>
          <w:p w14:paraId="163E8BC6">
            <w:pPr>
              <w:spacing w:line="256" w:lineRule="auto"/>
              <w:rPr>
                <w:rFonts w:ascii="Arial"/>
                <w:sz w:val="21"/>
              </w:rPr>
            </w:pPr>
          </w:p>
          <w:p w14:paraId="413997CD">
            <w:pPr>
              <w:spacing w:line="256" w:lineRule="auto"/>
              <w:rPr>
                <w:rFonts w:ascii="Arial"/>
                <w:sz w:val="21"/>
              </w:rPr>
            </w:pPr>
          </w:p>
          <w:p w14:paraId="2ADDD5F5">
            <w:pPr>
              <w:spacing w:line="256" w:lineRule="auto"/>
              <w:rPr>
                <w:rFonts w:ascii="Arial"/>
                <w:sz w:val="21"/>
              </w:rPr>
            </w:pPr>
          </w:p>
          <w:p w14:paraId="0ADCFA8C">
            <w:pPr>
              <w:spacing w:line="257" w:lineRule="auto"/>
              <w:rPr>
                <w:rFonts w:ascii="Arial"/>
                <w:sz w:val="21"/>
              </w:rPr>
            </w:pPr>
          </w:p>
          <w:p w14:paraId="13852151">
            <w:pPr>
              <w:spacing w:line="257" w:lineRule="auto"/>
              <w:rPr>
                <w:rFonts w:ascii="Arial"/>
                <w:sz w:val="21"/>
              </w:rPr>
            </w:pPr>
          </w:p>
          <w:p w14:paraId="15418F70">
            <w:pPr>
              <w:pStyle w:val="15"/>
              <w:spacing w:before="85" w:line="185" w:lineRule="auto"/>
              <w:ind w:left="215"/>
            </w:pPr>
            <w:r>
              <w:rPr>
                <w:spacing w:val="4"/>
              </w:rPr>
              <w:t>定制</w:t>
            </w:r>
          </w:p>
        </w:tc>
        <w:tc>
          <w:tcPr>
            <w:tcW w:w="4761" w:type="dxa"/>
            <w:vAlign w:val="top"/>
          </w:tcPr>
          <w:p w14:paraId="00593B5C">
            <w:pPr>
              <w:pStyle w:val="15"/>
              <w:spacing w:before="55" w:line="218" w:lineRule="auto"/>
              <w:ind w:left="114" w:right="132" w:hanging="2"/>
            </w:pPr>
            <w:r>
              <w:rPr>
                <w:rFonts w:hint="eastAsia" w:ascii="宋体" w:hAnsi="宋体" w:cs="宋体"/>
                <w:b/>
                <w:color w:val="auto"/>
                <w:szCs w:val="21"/>
                <w:lang w:bidi="ar"/>
              </w:rPr>
              <w:t>▲</w:t>
            </w:r>
            <w:r>
              <w:rPr>
                <w:spacing w:val="-3"/>
              </w:rPr>
              <w:t>面料： 重磅真丝/雪纺/30D 玻璃纱/香云纱/</w:t>
            </w:r>
            <w:r>
              <w:t xml:space="preserve"> </w:t>
            </w:r>
            <w:r>
              <w:rPr>
                <w:spacing w:val="2"/>
              </w:rPr>
              <w:t>氨纶/民族花边</w:t>
            </w:r>
          </w:p>
          <w:p w14:paraId="4FA293E4">
            <w:pPr>
              <w:pStyle w:val="15"/>
              <w:spacing w:before="1" w:line="218" w:lineRule="auto"/>
              <w:ind w:left="105" w:right="106" w:firstLine="8"/>
            </w:pPr>
            <w:r>
              <w:rPr>
                <w:rFonts w:hint="eastAsia" w:ascii="宋体" w:hAnsi="宋体" w:cs="宋体"/>
                <w:b/>
                <w:color w:val="auto"/>
                <w:szCs w:val="21"/>
                <w:lang w:bidi="ar"/>
              </w:rPr>
              <w:t>▲</w:t>
            </w:r>
            <w:r>
              <w:rPr>
                <w:spacing w:val="1"/>
              </w:rPr>
              <w:t>工艺：法式珠绣/植物染色/高温网格数码印</w:t>
            </w:r>
            <w:r>
              <w:rPr>
                <w:spacing w:val="8"/>
              </w:rPr>
              <w:t xml:space="preserve"> </w:t>
            </w:r>
            <w:r>
              <w:rPr>
                <w:spacing w:val="1"/>
              </w:rPr>
              <w:t>/订珍珠/手工刺绣</w:t>
            </w:r>
          </w:p>
          <w:p w14:paraId="61827214">
            <w:pPr>
              <w:pStyle w:val="15"/>
              <w:spacing w:line="218" w:lineRule="auto"/>
              <w:ind w:left="112"/>
            </w:pPr>
            <w:r>
              <w:rPr>
                <w:rFonts w:hint="eastAsia" w:ascii="宋体" w:hAnsi="宋体" w:cs="宋体"/>
                <w:b/>
                <w:color w:val="auto"/>
                <w:szCs w:val="21"/>
                <w:lang w:bidi="ar"/>
              </w:rPr>
              <w:t>▲</w:t>
            </w:r>
            <w:r>
              <w:rPr>
                <w:spacing w:val="1"/>
              </w:rPr>
              <w:t>款式:头饰/服装/配饰</w:t>
            </w:r>
          </w:p>
          <w:p w14:paraId="2D26D38F">
            <w:pPr>
              <w:pStyle w:val="15"/>
              <w:spacing w:line="214" w:lineRule="auto"/>
              <w:ind w:left="110" w:right="104" w:firstLine="1"/>
            </w:pPr>
            <w:r>
              <w:rPr>
                <w:rFonts w:hint="eastAsia" w:ascii="宋体" w:hAnsi="宋体" w:cs="宋体"/>
                <w:b/>
                <w:color w:val="auto"/>
                <w:szCs w:val="21"/>
                <w:lang w:bidi="ar"/>
              </w:rPr>
              <w:t>▲</w:t>
            </w:r>
            <w:r>
              <w:rPr>
                <w:spacing w:val="9"/>
              </w:rPr>
              <w:t>服装上要体现海边民族的服饰特色，</w:t>
            </w:r>
            <w:r>
              <w:rPr>
                <w:spacing w:val="-18"/>
              </w:rPr>
              <w:t xml:space="preserve"> </w:t>
            </w:r>
            <w:r>
              <w:rPr>
                <w:spacing w:val="9"/>
              </w:rPr>
              <w:t>运用</w:t>
            </w:r>
            <w:r>
              <w:t xml:space="preserve"> </w:t>
            </w:r>
            <w:r>
              <w:rPr>
                <w:spacing w:val="8"/>
              </w:rPr>
              <w:t>现代设计手法，</w:t>
            </w:r>
            <w:r>
              <w:rPr>
                <w:spacing w:val="-10"/>
              </w:rPr>
              <w:t xml:space="preserve"> </w:t>
            </w:r>
            <w:r>
              <w:rPr>
                <w:spacing w:val="8"/>
              </w:rPr>
              <w:t>结合传统服饰加以设计；</w:t>
            </w:r>
            <w:r>
              <w:t xml:space="preserve"> </w:t>
            </w:r>
            <w:r>
              <w:rPr>
                <w:spacing w:val="6"/>
              </w:rPr>
              <w:t>面料色牢度：</w:t>
            </w:r>
            <w:r>
              <w:rPr>
                <w:spacing w:val="-6"/>
              </w:rPr>
              <w:t xml:space="preserve"> </w:t>
            </w:r>
            <w:r>
              <w:rPr>
                <w:spacing w:val="6"/>
              </w:rPr>
              <w:t>3 －4 级以上，</w:t>
            </w:r>
            <w:r>
              <w:rPr>
                <w:spacing w:val="-13"/>
              </w:rPr>
              <w:t xml:space="preserve"> </w:t>
            </w:r>
            <w:r>
              <w:rPr>
                <w:spacing w:val="6"/>
              </w:rPr>
              <w:t>面料克重</w:t>
            </w:r>
            <w:r>
              <w:rPr>
                <w:spacing w:val="-27"/>
              </w:rPr>
              <w:t xml:space="preserve"> </w:t>
            </w:r>
            <w:r>
              <w:rPr>
                <w:spacing w:val="6"/>
              </w:rPr>
              <w:t>：</w:t>
            </w:r>
            <w:r>
              <w:t xml:space="preserve"> </w:t>
            </w:r>
            <w:r>
              <w:rPr>
                <w:spacing w:val="-11"/>
              </w:rPr>
              <w:t>400g/m</w:t>
            </w:r>
            <w:r>
              <w:rPr>
                <w:spacing w:val="-28"/>
              </w:rPr>
              <w:t xml:space="preserve"> </w:t>
            </w:r>
            <w:r>
              <w:rPr>
                <w:spacing w:val="-11"/>
              </w:rPr>
              <w:t>。款式：</w:t>
            </w:r>
            <w:r>
              <w:rPr>
                <w:spacing w:val="-20"/>
              </w:rPr>
              <w:t xml:space="preserve"> </w:t>
            </w:r>
            <w:r>
              <w:rPr>
                <w:spacing w:val="-11"/>
              </w:rPr>
              <w:t>男款/女款</w:t>
            </w:r>
          </w:p>
          <w:p w14:paraId="440AA011">
            <w:pPr>
              <w:pStyle w:val="15"/>
              <w:spacing w:before="25" w:line="187" w:lineRule="auto"/>
              <w:ind w:left="118"/>
            </w:pPr>
            <w:r>
              <w:rPr>
                <w:spacing w:val="6"/>
              </w:rPr>
              <w:t>制作要求：</w:t>
            </w:r>
            <w:r>
              <w:rPr>
                <w:spacing w:val="-14"/>
              </w:rPr>
              <w:t xml:space="preserve"> </w:t>
            </w:r>
            <w:r>
              <w:rPr>
                <w:spacing w:val="6"/>
              </w:rPr>
              <w:t>按照选定好的款式制作</w:t>
            </w:r>
          </w:p>
          <w:p w14:paraId="50966E95">
            <w:pPr>
              <w:pStyle w:val="15"/>
              <w:spacing w:before="28" w:line="218" w:lineRule="auto"/>
              <w:ind w:left="123"/>
            </w:pPr>
            <w:r>
              <w:rPr>
                <w:rFonts w:ascii="Wingdings" w:hAnsi="Wingdings" w:eastAsia="Wingdings" w:cs="Wingdings"/>
                <w:spacing w:val="-5"/>
              </w:rPr>
              <w:t>.</w:t>
            </w:r>
            <w:r>
              <w:rPr>
                <w:rFonts w:ascii="Wingdings" w:hAnsi="Wingdings" w:eastAsia="Wingdings" w:cs="Wingdings"/>
                <w:spacing w:val="81"/>
              </w:rPr>
              <w:t xml:space="preserve"> </w:t>
            </w:r>
            <w:r>
              <w:rPr>
                <w:spacing w:val="-5"/>
              </w:rPr>
              <w:t>运用发式珠绣，</w:t>
            </w:r>
            <w:r>
              <w:rPr>
                <w:spacing w:val="-24"/>
              </w:rPr>
              <w:t xml:space="preserve"> </w:t>
            </w:r>
            <w:r>
              <w:rPr>
                <w:spacing w:val="-5"/>
              </w:rPr>
              <w:t>华丽点赞服饰</w:t>
            </w:r>
          </w:p>
          <w:p w14:paraId="06D73F62">
            <w:pPr>
              <w:pStyle w:val="15"/>
              <w:spacing w:before="6" w:line="218" w:lineRule="auto"/>
              <w:ind w:left="532" w:right="104" w:hanging="409"/>
              <w:rPr>
                <w:rFonts w:ascii="Times New Roman" w:hAnsi="Times New Roman" w:eastAsia="Times New Roman" w:cs="Times New Roman"/>
              </w:rPr>
            </w:pPr>
            <w:r>
              <w:rPr>
                <w:rFonts w:ascii="Wingdings" w:hAnsi="Wingdings" w:eastAsia="Wingdings" w:cs="Wingdings"/>
                <w:spacing w:val="9"/>
              </w:rPr>
              <w:t>.</w:t>
            </w:r>
            <w:r>
              <w:rPr>
                <w:rFonts w:ascii="Wingdings" w:hAnsi="Wingdings" w:eastAsia="Wingdings" w:cs="Wingdings"/>
                <w:spacing w:val="77"/>
              </w:rPr>
              <w:t xml:space="preserve"> </w:t>
            </w:r>
            <w:r>
              <w:rPr>
                <w:spacing w:val="9"/>
              </w:rPr>
              <w:t>服装辅料选用四眼亚克力纽扣</w:t>
            </w:r>
            <w:r>
              <w:rPr>
                <w:rFonts w:ascii="Times New Roman" w:hAnsi="Times New Roman" w:eastAsia="Times New Roman" w:cs="Times New Roman"/>
                <w:spacing w:val="9"/>
              </w:rPr>
              <w:t>,</w:t>
            </w:r>
            <w:r>
              <w:rPr>
                <w:rFonts w:ascii="Times New Roman" w:hAnsi="Times New Roman" w:eastAsia="Times New Roman" w:cs="Times New Roman"/>
                <w:spacing w:val="-26"/>
              </w:rPr>
              <w:t xml:space="preserve"> </w:t>
            </w:r>
            <w:r>
              <w:rPr>
                <w:spacing w:val="9"/>
              </w:rPr>
              <w:t>牢固</w:t>
            </w:r>
            <w:r>
              <w:t xml:space="preserve"> </w:t>
            </w:r>
            <w:r>
              <w:rPr>
                <w:spacing w:val="16"/>
              </w:rPr>
              <w:t>耐用</w:t>
            </w:r>
            <w:r>
              <w:rPr>
                <w:rFonts w:ascii="Times New Roman" w:hAnsi="Times New Roman" w:eastAsia="Times New Roman" w:cs="Times New Roman"/>
                <w:spacing w:val="16"/>
              </w:rPr>
              <w:t>,</w:t>
            </w:r>
            <w:r>
              <w:rPr>
                <w:spacing w:val="16"/>
              </w:rPr>
              <w:t>不易褪色</w:t>
            </w:r>
            <w:r>
              <w:rPr>
                <w:rFonts w:ascii="Times New Roman" w:hAnsi="Times New Roman" w:eastAsia="Times New Roman" w:cs="Times New Roman"/>
                <w:spacing w:val="16"/>
              </w:rPr>
              <w:t>,</w:t>
            </w:r>
            <w:r>
              <w:rPr>
                <w:spacing w:val="16"/>
              </w:rPr>
              <w:t>领子门襟均做二次面</w:t>
            </w:r>
            <w:r>
              <w:rPr>
                <w:spacing w:val="8"/>
              </w:rPr>
              <w:t xml:space="preserve"> </w:t>
            </w:r>
            <w:r>
              <w:rPr>
                <w:spacing w:val="16"/>
              </w:rPr>
              <w:t>料加工处理</w:t>
            </w:r>
            <w:r>
              <w:rPr>
                <w:rFonts w:ascii="Times New Roman" w:hAnsi="Times New Roman" w:eastAsia="Times New Roman" w:cs="Times New Roman"/>
                <w:spacing w:val="16"/>
              </w:rPr>
              <w:t>,</w:t>
            </w:r>
            <w:r>
              <w:rPr>
                <w:spacing w:val="16"/>
              </w:rPr>
              <w:t>让服装更挺更平滑</w:t>
            </w:r>
            <w:r>
              <w:rPr>
                <w:rFonts w:ascii="Times New Roman" w:hAnsi="Times New Roman" w:eastAsia="Times New Roman" w:cs="Times New Roman"/>
                <w:spacing w:val="16"/>
              </w:rPr>
              <w:t>,</w:t>
            </w:r>
            <w:r>
              <w:rPr>
                <w:spacing w:val="16"/>
              </w:rPr>
              <w:t>不易</w:t>
            </w:r>
            <w:r>
              <w:rPr>
                <w:spacing w:val="8"/>
              </w:rPr>
              <w:t xml:space="preserve"> </w:t>
            </w:r>
            <w:r>
              <w:rPr>
                <w:spacing w:val="19"/>
              </w:rPr>
              <w:t>起泡变形</w:t>
            </w:r>
            <w:r>
              <w:rPr>
                <w:spacing w:val="-33"/>
              </w:rPr>
              <w:t xml:space="preserve"> </w:t>
            </w:r>
            <w:r>
              <w:rPr>
                <w:rFonts w:ascii="Times New Roman" w:hAnsi="Times New Roman" w:eastAsia="Times New Roman" w:cs="Times New Roman"/>
                <w:spacing w:val="19"/>
              </w:rPr>
              <w:t>.</w:t>
            </w:r>
            <w:r>
              <w:rPr>
                <w:spacing w:val="19"/>
              </w:rPr>
              <w:t>拉链选择加宽加粗开口拉</w:t>
            </w:r>
            <w:r>
              <w:t xml:space="preserve"> </w:t>
            </w:r>
            <w:r>
              <w:rPr>
                <w:spacing w:val="16"/>
              </w:rPr>
              <w:t>链</w:t>
            </w:r>
            <w:r>
              <w:rPr>
                <w:rFonts w:ascii="Times New Roman" w:hAnsi="Times New Roman" w:eastAsia="Times New Roman" w:cs="Times New Roman"/>
                <w:spacing w:val="16"/>
              </w:rPr>
              <w:t>,</w:t>
            </w:r>
            <w:r>
              <w:rPr>
                <w:spacing w:val="16"/>
              </w:rPr>
              <w:t>让服装更结实耐用</w:t>
            </w:r>
            <w:r>
              <w:rPr>
                <w:rFonts w:ascii="Times New Roman" w:hAnsi="Times New Roman" w:eastAsia="Times New Roman" w:cs="Times New Roman"/>
                <w:spacing w:val="16"/>
              </w:rPr>
              <w:t>.</w:t>
            </w:r>
            <w:r>
              <w:rPr>
                <w:spacing w:val="16"/>
              </w:rPr>
              <w:t>最后选用高密</w:t>
            </w:r>
            <w:r>
              <w:rPr>
                <w:spacing w:val="8"/>
              </w:rPr>
              <w:t xml:space="preserve"> </w:t>
            </w:r>
            <w:r>
              <w:rPr>
                <w:spacing w:val="16"/>
              </w:rPr>
              <w:t>度高经纬度丝线缝制</w:t>
            </w:r>
            <w:r>
              <w:rPr>
                <w:rFonts w:ascii="Times New Roman" w:hAnsi="Times New Roman" w:eastAsia="Times New Roman" w:cs="Times New Roman"/>
                <w:spacing w:val="16"/>
              </w:rPr>
              <w:t>,</w:t>
            </w:r>
            <w:r>
              <w:rPr>
                <w:spacing w:val="16"/>
              </w:rPr>
              <w:t>让服装不崩线</w:t>
            </w:r>
            <w:r>
              <w:rPr>
                <w:rFonts w:ascii="Times New Roman" w:hAnsi="Times New Roman" w:eastAsia="Times New Roman" w:cs="Times New Roman"/>
                <w:spacing w:val="16"/>
              </w:rPr>
              <w:t>/</w:t>
            </w:r>
            <w:r>
              <w:rPr>
                <w:rFonts w:ascii="Times New Roman" w:hAnsi="Times New Roman" w:eastAsia="Times New Roman" w:cs="Times New Roman"/>
                <w:spacing w:val="3"/>
              </w:rPr>
              <w:t xml:space="preserve"> </w:t>
            </w:r>
            <w:r>
              <w:rPr>
                <w:spacing w:val="8"/>
              </w:rPr>
              <w:t>无裂缝</w:t>
            </w:r>
            <w:r>
              <w:rPr>
                <w:rFonts w:ascii="Times New Roman" w:hAnsi="Times New Roman" w:eastAsia="Times New Roman" w:cs="Times New Roman"/>
                <w:spacing w:val="8"/>
              </w:rPr>
              <w:t>/</w:t>
            </w:r>
            <w:r>
              <w:rPr>
                <w:spacing w:val="8"/>
              </w:rPr>
              <w:t>无走线</w:t>
            </w:r>
            <w:r>
              <w:rPr>
                <w:rFonts w:ascii="Times New Roman" w:hAnsi="Times New Roman" w:eastAsia="Times New Roman" w:cs="Times New Roman"/>
                <w:spacing w:val="8"/>
              </w:rPr>
              <w:t>/</w:t>
            </w:r>
            <w:r>
              <w:rPr>
                <w:spacing w:val="8"/>
              </w:rPr>
              <w:t>纱</w:t>
            </w:r>
            <w:r>
              <w:rPr>
                <w:rFonts w:ascii="Times New Roman" w:hAnsi="Times New Roman" w:eastAsia="Times New Roman" w:cs="Times New Roman"/>
                <w:spacing w:val="8"/>
              </w:rPr>
              <w:t>.</w:t>
            </w:r>
          </w:p>
          <w:p w14:paraId="0FD0A943">
            <w:pPr>
              <w:pStyle w:val="15"/>
              <w:spacing w:before="4" w:line="206" w:lineRule="auto"/>
              <w:ind w:left="536" w:right="104" w:hanging="414"/>
            </w:pPr>
            <w:r>
              <w:rPr>
                <w:rFonts w:ascii="Wingdings" w:hAnsi="Wingdings" w:eastAsia="Wingdings" w:cs="Wingdings"/>
                <w:spacing w:val="2"/>
                <w:sz w:val="19"/>
                <w:szCs w:val="19"/>
              </w:rPr>
              <w:t>.</w:t>
            </w:r>
            <w:r>
              <w:rPr>
                <w:rFonts w:ascii="Wingdings" w:hAnsi="Wingdings" w:eastAsia="Wingdings" w:cs="Wingdings"/>
                <w:spacing w:val="95"/>
                <w:sz w:val="19"/>
                <w:szCs w:val="19"/>
              </w:rPr>
              <w:t xml:space="preserve"> </w:t>
            </w:r>
            <w:r>
              <w:rPr>
                <w:spacing w:val="2"/>
              </w:rPr>
              <w:t>服装面料保证服装在无外力因素造成</w:t>
            </w:r>
            <w:r>
              <w:t xml:space="preserve"> </w:t>
            </w:r>
            <w:r>
              <w:rPr>
                <w:spacing w:val="20"/>
              </w:rPr>
              <w:t>的平整抗压性</w:t>
            </w:r>
            <w:r>
              <w:rPr>
                <w:rFonts w:ascii="Times New Roman" w:hAnsi="Times New Roman" w:eastAsia="Times New Roman" w:cs="Times New Roman"/>
                <w:spacing w:val="20"/>
              </w:rPr>
              <w:t>,</w:t>
            </w:r>
            <w:r>
              <w:rPr>
                <w:spacing w:val="20"/>
              </w:rPr>
              <w:t>让服装的保养保存更</w:t>
            </w:r>
            <w:r>
              <w:rPr>
                <w:spacing w:val="6"/>
              </w:rPr>
              <w:t xml:space="preserve"> </w:t>
            </w:r>
            <w:r>
              <w:rPr>
                <w:spacing w:val="3"/>
              </w:rPr>
              <w:t>轻便。</w:t>
            </w:r>
          </w:p>
        </w:tc>
        <w:tc>
          <w:tcPr>
            <w:tcW w:w="849" w:type="dxa"/>
            <w:vAlign w:val="top"/>
          </w:tcPr>
          <w:p w14:paraId="75B7A480">
            <w:pPr>
              <w:spacing w:line="256" w:lineRule="auto"/>
              <w:rPr>
                <w:rFonts w:ascii="Arial"/>
                <w:sz w:val="21"/>
              </w:rPr>
            </w:pPr>
          </w:p>
          <w:p w14:paraId="5115B1C1">
            <w:pPr>
              <w:spacing w:line="256" w:lineRule="auto"/>
              <w:rPr>
                <w:rFonts w:ascii="Arial"/>
                <w:sz w:val="21"/>
              </w:rPr>
            </w:pPr>
          </w:p>
          <w:p w14:paraId="57EC01F6">
            <w:pPr>
              <w:spacing w:line="256" w:lineRule="auto"/>
              <w:rPr>
                <w:rFonts w:ascii="Arial"/>
                <w:sz w:val="21"/>
              </w:rPr>
            </w:pPr>
          </w:p>
          <w:p w14:paraId="7A3AA2DF">
            <w:pPr>
              <w:spacing w:line="256" w:lineRule="auto"/>
              <w:rPr>
                <w:rFonts w:ascii="Arial"/>
                <w:sz w:val="21"/>
              </w:rPr>
            </w:pPr>
          </w:p>
          <w:p w14:paraId="531BFD28">
            <w:pPr>
              <w:spacing w:line="256" w:lineRule="auto"/>
              <w:rPr>
                <w:rFonts w:ascii="Arial"/>
                <w:sz w:val="21"/>
              </w:rPr>
            </w:pPr>
          </w:p>
          <w:p w14:paraId="0C539061">
            <w:pPr>
              <w:spacing w:line="256" w:lineRule="auto"/>
              <w:rPr>
                <w:rFonts w:ascii="Arial"/>
                <w:sz w:val="21"/>
              </w:rPr>
            </w:pPr>
          </w:p>
          <w:p w14:paraId="2CD565CD">
            <w:pPr>
              <w:spacing w:line="256" w:lineRule="auto"/>
              <w:rPr>
                <w:rFonts w:ascii="Arial"/>
                <w:sz w:val="21"/>
              </w:rPr>
            </w:pPr>
          </w:p>
          <w:p w14:paraId="489D8EBF">
            <w:pPr>
              <w:spacing w:line="256" w:lineRule="auto"/>
              <w:rPr>
                <w:rFonts w:ascii="Arial"/>
                <w:sz w:val="21"/>
              </w:rPr>
            </w:pPr>
          </w:p>
          <w:p w14:paraId="7CCE4B9D">
            <w:pPr>
              <w:spacing w:line="256" w:lineRule="auto"/>
              <w:rPr>
                <w:rFonts w:ascii="Arial"/>
                <w:sz w:val="21"/>
              </w:rPr>
            </w:pPr>
          </w:p>
          <w:p w14:paraId="7A0842B7">
            <w:pPr>
              <w:spacing w:line="256" w:lineRule="auto"/>
              <w:rPr>
                <w:rFonts w:ascii="Arial"/>
                <w:sz w:val="21"/>
              </w:rPr>
            </w:pPr>
          </w:p>
          <w:p w14:paraId="59AC76D7">
            <w:pPr>
              <w:spacing w:line="256" w:lineRule="auto"/>
              <w:rPr>
                <w:rFonts w:ascii="Arial"/>
                <w:sz w:val="21"/>
              </w:rPr>
            </w:pPr>
          </w:p>
          <w:p w14:paraId="059465FF">
            <w:pPr>
              <w:spacing w:line="256" w:lineRule="auto"/>
              <w:rPr>
                <w:rFonts w:ascii="Arial"/>
                <w:sz w:val="21"/>
              </w:rPr>
            </w:pPr>
          </w:p>
          <w:p w14:paraId="75FFD45A">
            <w:pPr>
              <w:pStyle w:val="15"/>
              <w:spacing w:before="86" w:line="187" w:lineRule="auto"/>
              <w:ind w:left="286"/>
            </w:pPr>
            <w:r>
              <w:rPr>
                <w:spacing w:val="1"/>
              </w:rPr>
              <w:t>套</w:t>
            </w:r>
          </w:p>
        </w:tc>
        <w:tc>
          <w:tcPr>
            <w:tcW w:w="1185" w:type="dxa"/>
            <w:vAlign w:val="top"/>
          </w:tcPr>
          <w:p w14:paraId="566EFA8E">
            <w:pPr>
              <w:spacing w:line="258" w:lineRule="auto"/>
              <w:rPr>
                <w:rFonts w:ascii="Arial"/>
                <w:sz w:val="21"/>
              </w:rPr>
            </w:pPr>
          </w:p>
          <w:p w14:paraId="4DB4B1CE">
            <w:pPr>
              <w:spacing w:line="259" w:lineRule="auto"/>
              <w:rPr>
                <w:rFonts w:ascii="Arial"/>
                <w:sz w:val="21"/>
              </w:rPr>
            </w:pPr>
          </w:p>
          <w:p w14:paraId="1BF37DAD">
            <w:pPr>
              <w:spacing w:line="259" w:lineRule="auto"/>
              <w:rPr>
                <w:rFonts w:ascii="Arial"/>
                <w:sz w:val="21"/>
              </w:rPr>
            </w:pPr>
          </w:p>
          <w:p w14:paraId="3480C2A7">
            <w:pPr>
              <w:spacing w:line="259" w:lineRule="auto"/>
              <w:rPr>
                <w:rFonts w:ascii="Arial"/>
                <w:sz w:val="21"/>
              </w:rPr>
            </w:pPr>
          </w:p>
          <w:p w14:paraId="3B5121A8">
            <w:pPr>
              <w:spacing w:line="259" w:lineRule="auto"/>
              <w:rPr>
                <w:rFonts w:ascii="Arial"/>
                <w:sz w:val="21"/>
              </w:rPr>
            </w:pPr>
          </w:p>
          <w:p w14:paraId="708197EE">
            <w:pPr>
              <w:spacing w:line="259" w:lineRule="auto"/>
              <w:rPr>
                <w:rFonts w:ascii="Arial"/>
                <w:sz w:val="21"/>
              </w:rPr>
            </w:pPr>
          </w:p>
          <w:p w14:paraId="343D8DBA">
            <w:pPr>
              <w:spacing w:line="259" w:lineRule="auto"/>
              <w:rPr>
                <w:rFonts w:ascii="Arial"/>
                <w:sz w:val="21"/>
              </w:rPr>
            </w:pPr>
          </w:p>
          <w:p w14:paraId="00377EAA">
            <w:pPr>
              <w:spacing w:line="259" w:lineRule="auto"/>
              <w:rPr>
                <w:rFonts w:ascii="Arial"/>
                <w:sz w:val="21"/>
              </w:rPr>
            </w:pPr>
          </w:p>
          <w:p w14:paraId="015A2283">
            <w:pPr>
              <w:spacing w:line="259" w:lineRule="auto"/>
              <w:rPr>
                <w:rFonts w:ascii="Arial"/>
                <w:sz w:val="21"/>
              </w:rPr>
            </w:pPr>
          </w:p>
          <w:p w14:paraId="1A8B003D">
            <w:pPr>
              <w:spacing w:line="259" w:lineRule="auto"/>
              <w:rPr>
                <w:rFonts w:ascii="Arial"/>
                <w:sz w:val="21"/>
              </w:rPr>
            </w:pPr>
          </w:p>
          <w:p w14:paraId="3889BCDB">
            <w:pPr>
              <w:spacing w:line="259" w:lineRule="auto"/>
              <w:rPr>
                <w:rFonts w:ascii="Arial"/>
                <w:sz w:val="21"/>
              </w:rPr>
            </w:pPr>
          </w:p>
          <w:p w14:paraId="4C59E915">
            <w:pPr>
              <w:spacing w:line="259" w:lineRule="auto"/>
              <w:rPr>
                <w:rFonts w:ascii="Arial"/>
                <w:sz w:val="21"/>
              </w:rPr>
            </w:pPr>
          </w:p>
          <w:p w14:paraId="182E7B16">
            <w:pPr>
              <w:pStyle w:val="15"/>
              <w:spacing w:before="86" w:line="166" w:lineRule="auto"/>
              <w:ind w:left="334"/>
            </w:pPr>
            <w:r>
              <w:t>2</w:t>
            </w:r>
          </w:p>
        </w:tc>
      </w:tr>
    </w:tbl>
    <w:p w14:paraId="7CEA957B">
      <w:pPr>
        <w:rPr>
          <w:rFonts w:ascii="Arial"/>
          <w:sz w:val="21"/>
        </w:rPr>
      </w:pPr>
    </w:p>
    <w:p w14:paraId="5F278BBE">
      <w:pPr>
        <w:rPr>
          <w:rFonts w:ascii="Arial" w:hAnsi="Arial" w:eastAsia="Arial" w:cs="Arial"/>
          <w:sz w:val="21"/>
          <w:szCs w:val="21"/>
        </w:rPr>
        <w:sectPr>
          <w:pgSz w:w="11906" w:h="16839"/>
          <w:pgMar w:top="566" w:right="383" w:bottom="0" w:left="593" w:header="0" w:footer="0" w:gutter="0"/>
          <w:cols w:space="720" w:num="1"/>
        </w:sectPr>
      </w:pPr>
    </w:p>
    <w:tbl>
      <w:tblPr>
        <w:tblStyle w:val="14"/>
        <w:tblW w:w="103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780"/>
        <w:gridCol w:w="1259"/>
        <w:gridCol w:w="840"/>
        <w:gridCol w:w="4910"/>
        <w:gridCol w:w="700"/>
        <w:gridCol w:w="1185"/>
      </w:tblGrid>
      <w:tr w14:paraId="482BB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7" w:hRule="atLeast"/>
        </w:trPr>
        <w:tc>
          <w:tcPr>
            <w:tcW w:w="634" w:type="dxa"/>
            <w:vAlign w:val="top"/>
          </w:tcPr>
          <w:p w14:paraId="6A5D3A1F">
            <w:pPr>
              <w:spacing w:line="250" w:lineRule="auto"/>
              <w:rPr>
                <w:rFonts w:ascii="Arial"/>
                <w:sz w:val="21"/>
              </w:rPr>
            </w:pPr>
          </w:p>
          <w:p w14:paraId="3DCE7237">
            <w:pPr>
              <w:spacing w:line="250" w:lineRule="auto"/>
              <w:rPr>
                <w:rFonts w:ascii="Arial"/>
                <w:sz w:val="21"/>
              </w:rPr>
            </w:pPr>
          </w:p>
          <w:p w14:paraId="0A6846C7">
            <w:pPr>
              <w:spacing w:line="250" w:lineRule="auto"/>
              <w:rPr>
                <w:rFonts w:ascii="Arial"/>
                <w:sz w:val="21"/>
              </w:rPr>
            </w:pPr>
          </w:p>
          <w:p w14:paraId="51CE3469">
            <w:pPr>
              <w:spacing w:line="250" w:lineRule="auto"/>
              <w:rPr>
                <w:rFonts w:ascii="Arial"/>
                <w:sz w:val="21"/>
              </w:rPr>
            </w:pPr>
          </w:p>
          <w:p w14:paraId="6ECFEC4E">
            <w:pPr>
              <w:spacing w:line="250" w:lineRule="auto"/>
              <w:rPr>
                <w:rFonts w:ascii="Arial"/>
                <w:sz w:val="21"/>
              </w:rPr>
            </w:pPr>
          </w:p>
          <w:p w14:paraId="47BEED8A">
            <w:pPr>
              <w:spacing w:line="251" w:lineRule="auto"/>
              <w:rPr>
                <w:rFonts w:ascii="Arial"/>
                <w:sz w:val="21"/>
              </w:rPr>
            </w:pPr>
          </w:p>
          <w:p w14:paraId="5835DB4A">
            <w:pPr>
              <w:spacing w:line="251" w:lineRule="auto"/>
              <w:rPr>
                <w:rFonts w:ascii="Arial"/>
                <w:sz w:val="21"/>
              </w:rPr>
            </w:pPr>
          </w:p>
          <w:p w14:paraId="5785AF81">
            <w:pPr>
              <w:spacing w:line="251" w:lineRule="auto"/>
              <w:rPr>
                <w:rFonts w:ascii="Arial"/>
                <w:sz w:val="21"/>
              </w:rPr>
            </w:pPr>
          </w:p>
          <w:p w14:paraId="09EC8D41">
            <w:pPr>
              <w:spacing w:line="251" w:lineRule="auto"/>
              <w:rPr>
                <w:rFonts w:ascii="Arial"/>
                <w:sz w:val="21"/>
              </w:rPr>
            </w:pPr>
          </w:p>
          <w:p w14:paraId="7F22EBCF">
            <w:pPr>
              <w:spacing w:line="251" w:lineRule="auto"/>
              <w:rPr>
                <w:rFonts w:ascii="Arial"/>
                <w:sz w:val="21"/>
              </w:rPr>
            </w:pPr>
          </w:p>
          <w:p w14:paraId="44819C79">
            <w:pPr>
              <w:spacing w:line="251" w:lineRule="auto"/>
              <w:rPr>
                <w:rFonts w:ascii="Arial"/>
                <w:sz w:val="21"/>
              </w:rPr>
            </w:pPr>
          </w:p>
          <w:p w14:paraId="7A9808F3">
            <w:pPr>
              <w:spacing w:line="251" w:lineRule="auto"/>
              <w:rPr>
                <w:rFonts w:ascii="Arial"/>
                <w:sz w:val="21"/>
              </w:rPr>
            </w:pPr>
          </w:p>
          <w:p w14:paraId="2C06CFDA">
            <w:pPr>
              <w:spacing w:line="251" w:lineRule="auto"/>
              <w:rPr>
                <w:rFonts w:ascii="Arial"/>
                <w:sz w:val="21"/>
              </w:rPr>
            </w:pPr>
          </w:p>
          <w:p w14:paraId="627D0D89">
            <w:pPr>
              <w:spacing w:line="251" w:lineRule="auto"/>
              <w:rPr>
                <w:rFonts w:ascii="Arial"/>
                <w:sz w:val="21"/>
              </w:rPr>
            </w:pPr>
          </w:p>
          <w:p w14:paraId="5DD6EAAD">
            <w:pPr>
              <w:spacing w:line="251" w:lineRule="auto"/>
              <w:rPr>
                <w:rFonts w:ascii="Arial"/>
                <w:sz w:val="21"/>
              </w:rPr>
            </w:pPr>
          </w:p>
          <w:p w14:paraId="50A1AA34">
            <w:pPr>
              <w:pStyle w:val="15"/>
              <w:spacing w:before="86" w:line="167" w:lineRule="auto"/>
              <w:ind w:left="269"/>
            </w:pPr>
            <w:r>
              <w:t>6</w:t>
            </w:r>
          </w:p>
        </w:tc>
        <w:tc>
          <w:tcPr>
            <w:tcW w:w="780" w:type="dxa"/>
            <w:vAlign w:val="top"/>
          </w:tcPr>
          <w:p w14:paraId="3EFF1BCA">
            <w:pPr>
              <w:spacing w:line="246" w:lineRule="auto"/>
              <w:rPr>
                <w:rFonts w:ascii="Arial"/>
                <w:sz w:val="21"/>
              </w:rPr>
            </w:pPr>
          </w:p>
          <w:p w14:paraId="21CD3C64">
            <w:pPr>
              <w:spacing w:line="246" w:lineRule="auto"/>
              <w:rPr>
                <w:rFonts w:ascii="Arial"/>
                <w:sz w:val="21"/>
              </w:rPr>
            </w:pPr>
          </w:p>
          <w:p w14:paraId="3223B49D">
            <w:pPr>
              <w:spacing w:line="246" w:lineRule="auto"/>
              <w:rPr>
                <w:rFonts w:ascii="Arial"/>
                <w:sz w:val="21"/>
              </w:rPr>
            </w:pPr>
          </w:p>
          <w:p w14:paraId="1AEF9156">
            <w:pPr>
              <w:spacing w:line="246" w:lineRule="auto"/>
              <w:rPr>
                <w:rFonts w:ascii="Arial"/>
                <w:sz w:val="21"/>
              </w:rPr>
            </w:pPr>
          </w:p>
          <w:p w14:paraId="4FF5CADD">
            <w:pPr>
              <w:spacing w:line="246" w:lineRule="auto"/>
              <w:rPr>
                <w:rFonts w:ascii="Arial"/>
                <w:sz w:val="21"/>
              </w:rPr>
            </w:pPr>
          </w:p>
          <w:p w14:paraId="1EEB14DC">
            <w:pPr>
              <w:spacing w:line="246" w:lineRule="auto"/>
              <w:rPr>
                <w:rFonts w:ascii="Arial"/>
                <w:sz w:val="21"/>
              </w:rPr>
            </w:pPr>
          </w:p>
          <w:p w14:paraId="4A07FCD3">
            <w:pPr>
              <w:spacing w:line="246" w:lineRule="auto"/>
              <w:rPr>
                <w:rFonts w:ascii="Arial"/>
                <w:sz w:val="21"/>
              </w:rPr>
            </w:pPr>
          </w:p>
          <w:p w14:paraId="7560B4DA">
            <w:pPr>
              <w:spacing w:line="246" w:lineRule="auto"/>
              <w:rPr>
                <w:rFonts w:ascii="Arial"/>
                <w:sz w:val="21"/>
              </w:rPr>
            </w:pPr>
          </w:p>
          <w:p w14:paraId="3EDF60C2">
            <w:pPr>
              <w:spacing w:line="246" w:lineRule="auto"/>
              <w:rPr>
                <w:rFonts w:ascii="Arial"/>
                <w:sz w:val="21"/>
              </w:rPr>
            </w:pPr>
          </w:p>
          <w:p w14:paraId="566BA387">
            <w:pPr>
              <w:spacing w:line="246" w:lineRule="auto"/>
              <w:rPr>
                <w:rFonts w:ascii="Arial"/>
                <w:sz w:val="21"/>
              </w:rPr>
            </w:pPr>
          </w:p>
          <w:p w14:paraId="5C367168">
            <w:pPr>
              <w:spacing w:line="246" w:lineRule="auto"/>
              <w:rPr>
                <w:rFonts w:ascii="Arial"/>
                <w:sz w:val="21"/>
              </w:rPr>
            </w:pPr>
          </w:p>
          <w:p w14:paraId="169EE45C">
            <w:pPr>
              <w:spacing w:line="246" w:lineRule="auto"/>
              <w:rPr>
                <w:rFonts w:ascii="Arial"/>
                <w:sz w:val="21"/>
              </w:rPr>
            </w:pPr>
          </w:p>
          <w:p w14:paraId="4DEEDF63">
            <w:pPr>
              <w:spacing w:line="246" w:lineRule="auto"/>
              <w:rPr>
                <w:rFonts w:ascii="Arial"/>
                <w:sz w:val="21"/>
              </w:rPr>
            </w:pPr>
          </w:p>
          <w:p w14:paraId="3841A120">
            <w:pPr>
              <w:spacing w:line="247" w:lineRule="auto"/>
              <w:rPr>
                <w:rFonts w:ascii="Arial"/>
                <w:sz w:val="21"/>
              </w:rPr>
            </w:pPr>
          </w:p>
          <w:p w14:paraId="5B62FC45">
            <w:pPr>
              <w:spacing w:line="247" w:lineRule="auto"/>
              <w:rPr>
                <w:rFonts w:ascii="Arial"/>
                <w:sz w:val="21"/>
              </w:rPr>
            </w:pPr>
          </w:p>
          <w:p w14:paraId="1BE7AEC9">
            <w:pPr>
              <w:pStyle w:val="15"/>
              <w:spacing w:before="86" w:line="187" w:lineRule="auto"/>
              <w:ind w:left="180"/>
            </w:pPr>
            <w:r>
              <w:rPr>
                <w:spacing w:val="7"/>
              </w:rPr>
              <w:t>彝族</w:t>
            </w:r>
          </w:p>
        </w:tc>
        <w:tc>
          <w:tcPr>
            <w:tcW w:w="1259" w:type="dxa"/>
            <w:vAlign w:val="top"/>
          </w:tcPr>
          <w:p w14:paraId="0CCA826C">
            <w:pPr>
              <w:spacing w:line="257" w:lineRule="auto"/>
              <w:rPr>
                <w:rFonts w:ascii="Arial"/>
                <w:sz w:val="21"/>
              </w:rPr>
            </w:pPr>
          </w:p>
          <w:p w14:paraId="64313304">
            <w:pPr>
              <w:spacing w:line="257" w:lineRule="auto"/>
              <w:rPr>
                <w:rFonts w:ascii="Arial"/>
                <w:sz w:val="21"/>
              </w:rPr>
            </w:pPr>
          </w:p>
          <w:p w14:paraId="121A1CEA">
            <w:pPr>
              <w:spacing w:line="257" w:lineRule="auto"/>
              <w:rPr>
                <w:rFonts w:ascii="Arial"/>
                <w:sz w:val="21"/>
              </w:rPr>
            </w:pPr>
          </w:p>
          <w:p w14:paraId="06BBE775">
            <w:pPr>
              <w:spacing w:line="257" w:lineRule="auto"/>
              <w:rPr>
                <w:rFonts w:ascii="Arial"/>
                <w:sz w:val="21"/>
              </w:rPr>
            </w:pPr>
          </w:p>
          <w:p w14:paraId="67A21AA5">
            <w:pPr>
              <w:spacing w:line="258" w:lineRule="auto"/>
              <w:rPr>
                <w:rFonts w:ascii="Arial"/>
                <w:sz w:val="21"/>
              </w:rPr>
            </w:pPr>
          </w:p>
          <w:p w14:paraId="5C60E808">
            <w:pPr>
              <w:spacing w:line="258" w:lineRule="auto"/>
              <w:rPr>
                <w:rFonts w:ascii="Arial"/>
                <w:sz w:val="21"/>
              </w:rPr>
            </w:pPr>
          </w:p>
          <w:p w14:paraId="2F094CDB">
            <w:pPr>
              <w:spacing w:line="258" w:lineRule="auto"/>
              <w:rPr>
                <w:rFonts w:ascii="Arial"/>
                <w:sz w:val="21"/>
              </w:rPr>
            </w:pPr>
          </w:p>
          <w:p w14:paraId="3A97F859">
            <w:pPr>
              <w:spacing w:line="258" w:lineRule="auto"/>
              <w:rPr>
                <w:rFonts w:ascii="Arial"/>
                <w:sz w:val="21"/>
              </w:rPr>
            </w:pPr>
          </w:p>
          <w:p w14:paraId="49155954">
            <w:pPr>
              <w:spacing w:line="1464" w:lineRule="exact"/>
              <w:ind w:firstLine="106"/>
            </w:pPr>
            <w:r>
              <w:rPr>
                <w:position w:val="-29"/>
              </w:rPr>
              <w:drawing>
                <wp:inline distT="0" distB="0" distL="0" distR="0">
                  <wp:extent cx="657860" cy="92964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9"/>
                          <a:stretch>
                            <a:fillRect/>
                          </a:stretch>
                        </pic:blipFill>
                        <pic:spPr>
                          <a:xfrm>
                            <a:off x="0" y="0"/>
                            <a:ext cx="658368" cy="929640"/>
                          </a:xfrm>
                          <a:prstGeom prst="rect">
                            <a:avLst/>
                          </a:prstGeom>
                        </pic:spPr>
                      </pic:pic>
                    </a:graphicData>
                  </a:graphic>
                </wp:inline>
              </w:drawing>
            </w:r>
          </w:p>
          <w:p w14:paraId="4C7105B4">
            <w:pPr>
              <w:spacing w:before="208" w:line="1844" w:lineRule="exact"/>
              <w:ind w:firstLine="106"/>
            </w:pPr>
            <w:r>
              <w:rPr>
                <w:position w:val="-36"/>
              </w:rPr>
              <w:drawing>
                <wp:inline distT="0" distB="0" distL="0" distR="0">
                  <wp:extent cx="657860" cy="117030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0"/>
                          <a:stretch>
                            <a:fillRect/>
                          </a:stretch>
                        </pic:blipFill>
                        <pic:spPr>
                          <a:xfrm>
                            <a:off x="0" y="0"/>
                            <a:ext cx="658368" cy="1170431"/>
                          </a:xfrm>
                          <a:prstGeom prst="rect">
                            <a:avLst/>
                          </a:prstGeom>
                        </pic:spPr>
                      </pic:pic>
                    </a:graphicData>
                  </a:graphic>
                </wp:inline>
              </w:drawing>
            </w:r>
          </w:p>
        </w:tc>
        <w:tc>
          <w:tcPr>
            <w:tcW w:w="840" w:type="dxa"/>
            <w:vAlign w:val="top"/>
          </w:tcPr>
          <w:p w14:paraId="44C9D4A8">
            <w:pPr>
              <w:spacing w:line="246" w:lineRule="auto"/>
              <w:rPr>
                <w:rFonts w:ascii="Arial"/>
                <w:sz w:val="21"/>
              </w:rPr>
            </w:pPr>
          </w:p>
          <w:p w14:paraId="030885F6">
            <w:pPr>
              <w:spacing w:line="246" w:lineRule="auto"/>
              <w:rPr>
                <w:rFonts w:ascii="Arial"/>
                <w:sz w:val="21"/>
              </w:rPr>
            </w:pPr>
          </w:p>
          <w:p w14:paraId="517302DC">
            <w:pPr>
              <w:spacing w:line="246" w:lineRule="auto"/>
              <w:rPr>
                <w:rFonts w:ascii="Arial"/>
                <w:sz w:val="21"/>
              </w:rPr>
            </w:pPr>
          </w:p>
          <w:p w14:paraId="463498BD">
            <w:pPr>
              <w:spacing w:line="246" w:lineRule="auto"/>
              <w:rPr>
                <w:rFonts w:ascii="Arial"/>
                <w:sz w:val="21"/>
              </w:rPr>
            </w:pPr>
          </w:p>
          <w:p w14:paraId="6DDF900E">
            <w:pPr>
              <w:spacing w:line="246" w:lineRule="auto"/>
              <w:rPr>
                <w:rFonts w:ascii="Arial"/>
                <w:sz w:val="21"/>
              </w:rPr>
            </w:pPr>
          </w:p>
          <w:p w14:paraId="0A0B73D9">
            <w:pPr>
              <w:spacing w:line="246" w:lineRule="auto"/>
              <w:rPr>
                <w:rFonts w:ascii="Arial"/>
                <w:sz w:val="21"/>
              </w:rPr>
            </w:pPr>
          </w:p>
          <w:p w14:paraId="42518E0D">
            <w:pPr>
              <w:spacing w:line="246" w:lineRule="auto"/>
              <w:rPr>
                <w:rFonts w:ascii="Arial"/>
                <w:sz w:val="21"/>
              </w:rPr>
            </w:pPr>
          </w:p>
          <w:p w14:paraId="4B55603C">
            <w:pPr>
              <w:spacing w:line="246" w:lineRule="auto"/>
              <w:rPr>
                <w:rFonts w:ascii="Arial"/>
                <w:sz w:val="21"/>
              </w:rPr>
            </w:pPr>
          </w:p>
          <w:p w14:paraId="6B4A0403">
            <w:pPr>
              <w:spacing w:line="246" w:lineRule="auto"/>
              <w:rPr>
                <w:rFonts w:ascii="Arial"/>
                <w:sz w:val="21"/>
              </w:rPr>
            </w:pPr>
          </w:p>
          <w:p w14:paraId="6A409C59">
            <w:pPr>
              <w:spacing w:line="246" w:lineRule="auto"/>
              <w:rPr>
                <w:rFonts w:ascii="Arial"/>
                <w:sz w:val="21"/>
              </w:rPr>
            </w:pPr>
          </w:p>
          <w:p w14:paraId="29E66EDA">
            <w:pPr>
              <w:spacing w:line="246" w:lineRule="auto"/>
              <w:rPr>
                <w:rFonts w:ascii="Arial"/>
                <w:sz w:val="21"/>
              </w:rPr>
            </w:pPr>
          </w:p>
          <w:p w14:paraId="011297F8">
            <w:pPr>
              <w:spacing w:line="246" w:lineRule="auto"/>
              <w:rPr>
                <w:rFonts w:ascii="Arial"/>
                <w:sz w:val="21"/>
              </w:rPr>
            </w:pPr>
          </w:p>
          <w:p w14:paraId="5BE2AF42">
            <w:pPr>
              <w:spacing w:line="247" w:lineRule="auto"/>
              <w:rPr>
                <w:rFonts w:ascii="Arial"/>
                <w:sz w:val="21"/>
              </w:rPr>
            </w:pPr>
          </w:p>
          <w:p w14:paraId="4E4DEB14">
            <w:pPr>
              <w:spacing w:line="247" w:lineRule="auto"/>
              <w:rPr>
                <w:rFonts w:ascii="Arial"/>
                <w:sz w:val="21"/>
              </w:rPr>
            </w:pPr>
          </w:p>
          <w:p w14:paraId="1CDC1264">
            <w:pPr>
              <w:spacing w:line="247" w:lineRule="auto"/>
              <w:rPr>
                <w:rFonts w:ascii="Arial"/>
                <w:sz w:val="21"/>
              </w:rPr>
            </w:pPr>
          </w:p>
          <w:p w14:paraId="0A6EB825">
            <w:pPr>
              <w:pStyle w:val="15"/>
              <w:spacing w:before="86" w:line="185" w:lineRule="auto"/>
              <w:ind w:left="215"/>
            </w:pPr>
            <w:r>
              <w:rPr>
                <w:spacing w:val="4"/>
              </w:rPr>
              <w:t>定制</w:t>
            </w:r>
          </w:p>
        </w:tc>
        <w:tc>
          <w:tcPr>
            <w:tcW w:w="4910" w:type="dxa"/>
            <w:vAlign w:val="top"/>
          </w:tcPr>
          <w:p w14:paraId="461CACDA">
            <w:pPr>
              <w:pStyle w:val="15"/>
              <w:spacing w:before="55" w:line="218" w:lineRule="auto"/>
              <w:ind w:left="108" w:right="173" w:firstLine="3"/>
            </w:pPr>
            <w:r>
              <w:rPr>
                <w:rFonts w:hint="eastAsia" w:ascii="宋体" w:hAnsi="宋体" w:cs="宋体"/>
                <w:b/>
                <w:color w:val="auto"/>
                <w:szCs w:val="21"/>
                <w:lang w:bidi="ar"/>
              </w:rPr>
              <w:t>▲</w:t>
            </w:r>
            <w:r>
              <w:rPr>
                <w:spacing w:val="1"/>
              </w:rPr>
              <w:t>面料：</w:t>
            </w:r>
            <w:r>
              <w:rPr>
                <w:spacing w:val="-2"/>
              </w:rPr>
              <w:t xml:space="preserve"> </w:t>
            </w:r>
            <w:r>
              <w:rPr>
                <w:spacing w:val="1"/>
              </w:rPr>
              <w:t>非遗传统少数民族面料/棉麻/麻纱/</w:t>
            </w:r>
            <w:r>
              <w:t xml:space="preserve"> 香云纱/氨纶/米奇/大缎/民族花边</w:t>
            </w:r>
          </w:p>
          <w:p w14:paraId="5EBB486E">
            <w:pPr>
              <w:pStyle w:val="15"/>
              <w:spacing w:before="1" w:line="218" w:lineRule="auto"/>
              <w:ind w:left="112" w:right="106" w:firstLine="1"/>
            </w:pPr>
            <w:r>
              <w:rPr>
                <w:rFonts w:hint="eastAsia" w:ascii="宋体" w:hAnsi="宋体" w:cs="宋体"/>
                <w:b/>
                <w:color w:val="auto"/>
                <w:szCs w:val="21"/>
                <w:lang w:bidi="ar"/>
              </w:rPr>
              <w:t>▲</w:t>
            </w:r>
            <w:r>
              <w:rPr>
                <w:spacing w:val="1"/>
              </w:rPr>
              <w:t>工艺：非遗传统刺绣/植物染色/高温网格数</w:t>
            </w:r>
            <w:r>
              <w:rPr>
                <w:spacing w:val="8"/>
              </w:rPr>
              <w:t xml:space="preserve"> </w:t>
            </w:r>
            <w:r>
              <w:rPr>
                <w:spacing w:val="2"/>
              </w:rPr>
              <w:t>码印/订银饰/手工刺绣</w:t>
            </w:r>
          </w:p>
          <w:p w14:paraId="7C569261">
            <w:pPr>
              <w:pStyle w:val="15"/>
              <w:spacing w:line="218" w:lineRule="auto"/>
              <w:ind w:left="112"/>
            </w:pPr>
            <w:r>
              <w:rPr>
                <w:rFonts w:hint="eastAsia" w:ascii="宋体" w:hAnsi="宋体" w:cs="宋体"/>
                <w:b/>
                <w:color w:val="auto"/>
                <w:szCs w:val="21"/>
                <w:lang w:bidi="ar"/>
              </w:rPr>
              <w:t>▲</w:t>
            </w:r>
            <w:r>
              <w:rPr>
                <w:spacing w:val="1"/>
              </w:rPr>
              <w:t>款式:头饰/服装/配饰</w:t>
            </w:r>
          </w:p>
          <w:p w14:paraId="6A8B158C">
            <w:pPr>
              <w:pStyle w:val="15"/>
              <w:spacing w:before="1" w:line="218" w:lineRule="auto"/>
              <w:ind w:left="110" w:right="105" w:firstLine="1"/>
            </w:pPr>
            <w:r>
              <w:rPr>
                <w:rFonts w:hint="eastAsia" w:ascii="宋体" w:hAnsi="宋体" w:cs="宋体"/>
                <w:b/>
                <w:color w:val="auto"/>
                <w:szCs w:val="21"/>
                <w:lang w:bidi="ar"/>
              </w:rPr>
              <w:t>▲</w:t>
            </w:r>
            <w:r>
              <w:rPr>
                <w:spacing w:val="23"/>
              </w:rPr>
              <w:t>服装上要同时显示彝族具有代表性的纹</w:t>
            </w:r>
            <w:r>
              <w:rPr>
                <w:spacing w:val="10"/>
              </w:rPr>
              <w:t xml:space="preserve"> </w:t>
            </w:r>
            <w:r>
              <w:rPr>
                <w:spacing w:val="8"/>
              </w:rPr>
              <w:t>样，</w:t>
            </w:r>
            <w:r>
              <w:rPr>
                <w:spacing w:val="-6"/>
              </w:rPr>
              <w:t xml:space="preserve"> </w:t>
            </w:r>
            <w:r>
              <w:rPr>
                <w:spacing w:val="8"/>
              </w:rPr>
              <w:t>运用在服装设计上；</w:t>
            </w:r>
            <w:r>
              <w:rPr>
                <w:spacing w:val="-16"/>
              </w:rPr>
              <w:t xml:space="preserve"> </w:t>
            </w:r>
            <w:r>
              <w:rPr>
                <w:spacing w:val="8"/>
              </w:rPr>
              <w:t>面料色牢度：</w:t>
            </w:r>
            <w:r>
              <w:rPr>
                <w:spacing w:val="-13"/>
              </w:rPr>
              <w:t xml:space="preserve"> </w:t>
            </w:r>
            <w:r>
              <w:rPr>
                <w:spacing w:val="8"/>
              </w:rPr>
              <w:t>3</w:t>
            </w:r>
            <w:r>
              <w:t xml:space="preserve"> </w:t>
            </w:r>
            <w:r>
              <w:rPr>
                <w:spacing w:val="-2"/>
              </w:rPr>
              <w:t>- 4 级以上，</w:t>
            </w:r>
            <w:r>
              <w:rPr>
                <w:spacing w:val="-16"/>
              </w:rPr>
              <w:t xml:space="preserve"> </w:t>
            </w:r>
            <w:r>
              <w:rPr>
                <w:spacing w:val="-2"/>
              </w:rPr>
              <w:t>面料克重：</w:t>
            </w:r>
            <w:r>
              <w:rPr>
                <w:spacing w:val="-16"/>
              </w:rPr>
              <w:t xml:space="preserve"> </w:t>
            </w:r>
            <w:r>
              <w:rPr>
                <w:spacing w:val="-2"/>
              </w:rPr>
              <w:t>400g/m</w:t>
            </w:r>
            <w:r>
              <w:rPr>
                <w:spacing w:val="-22"/>
              </w:rPr>
              <w:t xml:space="preserve"> </w:t>
            </w:r>
            <w:r>
              <w:rPr>
                <w:spacing w:val="-2"/>
              </w:rPr>
              <w:t>。</w:t>
            </w:r>
            <w:r>
              <w:rPr>
                <w:spacing w:val="-38"/>
              </w:rPr>
              <w:t xml:space="preserve"> </w:t>
            </w:r>
            <w:r>
              <w:rPr>
                <w:spacing w:val="-2"/>
              </w:rPr>
              <w:t>款式</w:t>
            </w:r>
            <w:r>
              <w:rPr>
                <w:spacing w:val="-29"/>
              </w:rPr>
              <w:t xml:space="preserve"> </w:t>
            </w:r>
            <w:r>
              <w:rPr>
                <w:spacing w:val="-2"/>
              </w:rPr>
              <w:t>：</w:t>
            </w:r>
            <w:r>
              <w:t xml:space="preserve"> 男款/女款</w:t>
            </w:r>
          </w:p>
          <w:p w14:paraId="014C5CB2">
            <w:pPr>
              <w:pStyle w:val="15"/>
              <w:spacing w:before="1" w:line="187" w:lineRule="auto"/>
              <w:ind w:left="118"/>
            </w:pPr>
            <w:r>
              <w:rPr>
                <w:spacing w:val="6"/>
              </w:rPr>
              <w:t>制作要求：</w:t>
            </w:r>
            <w:r>
              <w:rPr>
                <w:spacing w:val="-14"/>
              </w:rPr>
              <w:t xml:space="preserve"> </w:t>
            </w:r>
            <w:r>
              <w:rPr>
                <w:spacing w:val="6"/>
              </w:rPr>
              <w:t>按照选定好的款式制作</w:t>
            </w:r>
          </w:p>
          <w:p w14:paraId="24EFEA08">
            <w:pPr>
              <w:pStyle w:val="15"/>
              <w:spacing w:before="30" w:line="211" w:lineRule="auto"/>
              <w:ind w:left="535" w:right="291" w:hanging="412"/>
            </w:pPr>
            <w:r>
              <w:rPr>
                <w:rFonts w:ascii="Wingdings" w:hAnsi="Wingdings" w:eastAsia="Wingdings" w:cs="Wingdings"/>
                <w:spacing w:val="-1"/>
              </w:rPr>
              <w:t>.</w:t>
            </w:r>
            <w:r>
              <w:rPr>
                <w:rFonts w:ascii="Wingdings" w:hAnsi="Wingdings" w:eastAsia="Wingdings" w:cs="Wingdings"/>
                <w:spacing w:val="83"/>
              </w:rPr>
              <w:t xml:space="preserve"> </w:t>
            </w:r>
            <w:r>
              <w:rPr>
                <w:spacing w:val="-1"/>
              </w:rPr>
              <w:t>少数民族刺绣花边用在服装领口袖</w:t>
            </w:r>
            <w:r>
              <w:t xml:space="preserve">  </w:t>
            </w:r>
            <w:r>
              <w:rPr>
                <w:spacing w:val="9"/>
              </w:rPr>
              <w:t>口,银饰顺着领口按顺序手工排列钉</w:t>
            </w:r>
            <w:r>
              <w:rPr>
                <w:spacing w:val="1"/>
              </w:rPr>
              <w:t xml:space="preserve"> </w:t>
            </w:r>
            <w:r>
              <w:rPr>
                <w:spacing w:val="10"/>
              </w:rPr>
              <w:t>银饰.</w:t>
            </w:r>
          </w:p>
          <w:p w14:paraId="1B76B7CA">
            <w:pPr>
              <w:pStyle w:val="15"/>
              <w:spacing w:before="31" w:line="207" w:lineRule="auto"/>
              <w:ind w:left="539" w:right="132" w:hanging="416"/>
            </w:pPr>
            <w:r>
              <w:rPr>
                <w:rFonts w:ascii="Wingdings" w:hAnsi="Wingdings" w:eastAsia="Wingdings" w:cs="Wingdings"/>
                <w:spacing w:val="-1"/>
              </w:rPr>
              <w:t>.</w:t>
            </w:r>
            <w:r>
              <w:rPr>
                <w:rFonts w:ascii="Wingdings" w:hAnsi="Wingdings" w:eastAsia="Wingdings" w:cs="Wingdings"/>
                <w:spacing w:val="92"/>
              </w:rPr>
              <w:t xml:space="preserve"> </w:t>
            </w:r>
            <w:r>
              <w:rPr>
                <w:spacing w:val="-1"/>
              </w:rPr>
              <w:t>少数民族银饰选择具有本民族特色的</w:t>
            </w:r>
            <w:r>
              <w:t xml:space="preserve"> </w:t>
            </w:r>
            <w:r>
              <w:rPr>
                <w:spacing w:val="9"/>
              </w:rPr>
              <w:t>少数民族图腾银饰打破从组.</w:t>
            </w:r>
          </w:p>
          <w:p w14:paraId="57BE513B">
            <w:pPr>
              <w:pStyle w:val="15"/>
              <w:spacing w:before="35" w:line="218" w:lineRule="auto"/>
              <w:ind w:left="532" w:right="104" w:hanging="409"/>
              <w:rPr>
                <w:rFonts w:ascii="Times New Roman" w:hAnsi="Times New Roman" w:eastAsia="Times New Roman" w:cs="Times New Roman"/>
              </w:rPr>
            </w:pPr>
            <w:r>
              <w:rPr>
                <w:rFonts w:ascii="Wingdings" w:hAnsi="Wingdings" w:eastAsia="Wingdings" w:cs="Wingdings"/>
                <w:spacing w:val="9"/>
              </w:rPr>
              <w:t>.</w:t>
            </w:r>
            <w:r>
              <w:rPr>
                <w:rFonts w:ascii="Wingdings" w:hAnsi="Wingdings" w:eastAsia="Wingdings" w:cs="Wingdings"/>
                <w:spacing w:val="77"/>
              </w:rPr>
              <w:t xml:space="preserve"> </w:t>
            </w:r>
            <w:r>
              <w:rPr>
                <w:spacing w:val="9"/>
              </w:rPr>
              <w:t>服装辅料选用四眼亚克力纽扣</w:t>
            </w:r>
            <w:r>
              <w:rPr>
                <w:rFonts w:ascii="Times New Roman" w:hAnsi="Times New Roman" w:eastAsia="Times New Roman" w:cs="Times New Roman"/>
                <w:spacing w:val="9"/>
              </w:rPr>
              <w:t>,</w:t>
            </w:r>
            <w:r>
              <w:rPr>
                <w:rFonts w:ascii="Times New Roman" w:hAnsi="Times New Roman" w:eastAsia="Times New Roman" w:cs="Times New Roman"/>
                <w:spacing w:val="-26"/>
              </w:rPr>
              <w:t xml:space="preserve"> </w:t>
            </w:r>
            <w:r>
              <w:rPr>
                <w:spacing w:val="9"/>
              </w:rPr>
              <w:t>牢固</w:t>
            </w:r>
            <w:r>
              <w:t xml:space="preserve"> </w:t>
            </w:r>
            <w:r>
              <w:rPr>
                <w:spacing w:val="16"/>
              </w:rPr>
              <w:t>耐用</w:t>
            </w:r>
            <w:r>
              <w:rPr>
                <w:rFonts w:ascii="Times New Roman" w:hAnsi="Times New Roman" w:eastAsia="Times New Roman" w:cs="Times New Roman"/>
                <w:spacing w:val="16"/>
              </w:rPr>
              <w:t>,</w:t>
            </w:r>
            <w:r>
              <w:rPr>
                <w:spacing w:val="16"/>
              </w:rPr>
              <w:t>不易褪色</w:t>
            </w:r>
            <w:r>
              <w:rPr>
                <w:rFonts w:ascii="Times New Roman" w:hAnsi="Times New Roman" w:eastAsia="Times New Roman" w:cs="Times New Roman"/>
                <w:spacing w:val="16"/>
              </w:rPr>
              <w:t>,</w:t>
            </w:r>
            <w:r>
              <w:rPr>
                <w:spacing w:val="16"/>
              </w:rPr>
              <w:t>领子门襟均做二次面</w:t>
            </w:r>
            <w:r>
              <w:rPr>
                <w:spacing w:val="8"/>
              </w:rPr>
              <w:t xml:space="preserve"> </w:t>
            </w:r>
            <w:r>
              <w:rPr>
                <w:spacing w:val="16"/>
              </w:rPr>
              <w:t>料加工处理</w:t>
            </w:r>
            <w:r>
              <w:rPr>
                <w:rFonts w:ascii="Times New Roman" w:hAnsi="Times New Roman" w:eastAsia="Times New Roman" w:cs="Times New Roman"/>
                <w:spacing w:val="16"/>
              </w:rPr>
              <w:t>,</w:t>
            </w:r>
            <w:r>
              <w:rPr>
                <w:spacing w:val="16"/>
              </w:rPr>
              <w:t>让服装更挺更平滑</w:t>
            </w:r>
            <w:r>
              <w:rPr>
                <w:rFonts w:ascii="Times New Roman" w:hAnsi="Times New Roman" w:eastAsia="Times New Roman" w:cs="Times New Roman"/>
                <w:spacing w:val="16"/>
              </w:rPr>
              <w:t>,</w:t>
            </w:r>
            <w:r>
              <w:rPr>
                <w:spacing w:val="16"/>
              </w:rPr>
              <w:t>不易</w:t>
            </w:r>
            <w:r>
              <w:rPr>
                <w:spacing w:val="8"/>
              </w:rPr>
              <w:t xml:space="preserve"> </w:t>
            </w:r>
            <w:r>
              <w:rPr>
                <w:spacing w:val="19"/>
              </w:rPr>
              <w:t>起泡变形</w:t>
            </w:r>
            <w:r>
              <w:rPr>
                <w:spacing w:val="-33"/>
              </w:rPr>
              <w:t xml:space="preserve"> </w:t>
            </w:r>
            <w:r>
              <w:rPr>
                <w:rFonts w:ascii="Times New Roman" w:hAnsi="Times New Roman" w:eastAsia="Times New Roman" w:cs="Times New Roman"/>
                <w:spacing w:val="19"/>
              </w:rPr>
              <w:t>.</w:t>
            </w:r>
            <w:r>
              <w:rPr>
                <w:spacing w:val="19"/>
              </w:rPr>
              <w:t>拉链选择加宽加粗开口拉</w:t>
            </w:r>
            <w:r>
              <w:t xml:space="preserve"> </w:t>
            </w:r>
            <w:r>
              <w:rPr>
                <w:spacing w:val="16"/>
              </w:rPr>
              <w:t>链</w:t>
            </w:r>
            <w:r>
              <w:rPr>
                <w:rFonts w:ascii="Times New Roman" w:hAnsi="Times New Roman" w:eastAsia="Times New Roman" w:cs="Times New Roman"/>
                <w:spacing w:val="16"/>
              </w:rPr>
              <w:t>,</w:t>
            </w:r>
            <w:r>
              <w:rPr>
                <w:spacing w:val="16"/>
              </w:rPr>
              <w:t>让服装更结实耐用</w:t>
            </w:r>
            <w:r>
              <w:rPr>
                <w:rFonts w:ascii="Times New Roman" w:hAnsi="Times New Roman" w:eastAsia="Times New Roman" w:cs="Times New Roman"/>
                <w:spacing w:val="16"/>
              </w:rPr>
              <w:t>.</w:t>
            </w:r>
            <w:r>
              <w:rPr>
                <w:spacing w:val="16"/>
              </w:rPr>
              <w:t>最后选用高密</w:t>
            </w:r>
            <w:r>
              <w:rPr>
                <w:spacing w:val="8"/>
              </w:rPr>
              <w:t xml:space="preserve"> </w:t>
            </w:r>
            <w:r>
              <w:rPr>
                <w:spacing w:val="16"/>
              </w:rPr>
              <w:t>度高经纬度丝线缝制</w:t>
            </w:r>
            <w:r>
              <w:rPr>
                <w:rFonts w:ascii="Times New Roman" w:hAnsi="Times New Roman" w:eastAsia="Times New Roman" w:cs="Times New Roman"/>
                <w:spacing w:val="16"/>
              </w:rPr>
              <w:t>,</w:t>
            </w:r>
            <w:r>
              <w:rPr>
                <w:spacing w:val="16"/>
              </w:rPr>
              <w:t>让服装不崩线</w:t>
            </w:r>
            <w:r>
              <w:rPr>
                <w:rFonts w:ascii="Times New Roman" w:hAnsi="Times New Roman" w:eastAsia="Times New Roman" w:cs="Times New Roman"/>
                <w:spacing w:val="16"/>
              </w:rPr>
              <w:t>/</w:t>
            </w:r>
            <w:r>
              <w:rPr>
                <w:rFonts w:ascii="Times New Roman" w:hAnsi="Times New Roman" w:eastAsia="Times New Roman" w:cs="Times New Roman"/>
                <w:spacing w:val="3"/>
              </w:rPr>
              <w:t xml:space="preserve"> </w:t>
            </w:r>
            <w:r>
              <w:rPr>
                <w:spacing w:val="8"/>
              </w:rPr>
              <w:t>无裂缝</w:t>
            </w:r>
            <w:r>
              <w:rPr>
                <w:rFonts w:ascii="Times New Roman" w:hAnsi="Times New Roman" w:eastAsia="Times New Roman" w:cs="Times New Roman"/>
                <w:spacing w:val="8"/>
              </w:rPr>
              <w:t>/</w:t>
            </w:r>
            <w:r>
              <w:rPr>
                <w:spacing w:val="8"/>
              </w:rPr>
              <w:t>无走线</w:t>
            </w:r>
            <w:r>
              <w:rPr>
                <w:rFonts w:ascii="Times New Roman" w:hAnsi="Times New Roman" w:eastAsia="Times New Roman" w:cs="Times New Roman"/>
                <w:spacing w:val="8"/>
              </w:rPr>
              <w:t>/</w:t>
            </w:r>
            <w:r>
              <w:rPr>
                <w:spacing w:val="8"/>
              </w:rPr>
              <w:t>纱</w:t>
            </w:r>
            <w:r>
              <w:rPr>
                <w:rFonts w:ascii="Times New Roman" w:hAnsi="Times New Roman" w:eastAsia="Times New Roman" w:cs="Times New Roman"/>
                <w:spacing w:val="8"/>
              </w:rPr>
              <w:t>.</w:t>
            </w:r>
          </w:p>
          <w:p w14:paraId="5164C168">
            <w:pPr>
              <w:pStyle w:val="15"/>
              <w:spacing w:before="10" w:line="205" w:lineRule="auto"/>
              <w:ind w:left="536" w:right="104" w:hanging="414"/>
            </w:pPr>
            <w:r>
              <w:rPr>
                <w:rFonts w:ascii="Wingdings" w:hAnsi="Wingdings" w:eastAsia="Wingdings" w:cs="Wingdings"/>
                <w:spacing w:val="2"/>
                <w:sz w:val="19"/>
                <w:szCs w:val="19"/>
              </w:rPr>
              <w:t>.</w:t>
            </w:r>
            <w:r>
              <w:rPr>
                <w:rFonts w:ascii="Wingdings" w:hAnsi="Wingdings" w:eastAsia="Wingdings" w:cs="Wingdings"/>
                <w:spacing w:val="95"/>
                <w:sz w:val="19"/>
                <w:szCs w:val="19"/>
              </w:rPr>
              <w:t xml:space="preserve"> </w:t>
            </w:r>
            <w:r>
              <w:rPr>
                <w:spacing w:val="2"/>
              </w:rPr>
              <w:t>服装面料保证服装在无外力因素造成</w:t>
            </w:r>
            <w:r>
              <w:t xml:space="preserve"> </w:t>
            </w:r>
            <w:r>
              <w:rPr>
                <w:spacing w:val="20"/>
              </w:rPr>
              <w:t>的平整抗压性</w:t>
            </w:r>
            <w:r>
              <w:rPr>
                <w:rFonts w:ascii="Times New Roman" w:hAnsi="Times New Roman" w:eastAsia="Times New Roman" w:cs="Times New Roman"/>
                <w:spacing w:val="20"/>
              </w:rPr>
              <w:t>,</w:t>
            </w:r>
            <w:r>
              <w:rPr>
                <w:spacing w:val="20"/>
              </w:rPr>
              <w:t>让服装的保养保存更</w:t>
            </w:r>
            <w:r>
              <w:rPr>
                <w:spacing w:val="6"/>
              </w:rPr>
              <w:t xml:space="preserve"> </w:t>
            </w:r>
            <w:r>
              <w:rPr>
                <w:spacing w:val="3"/>
              </w:rPr>
              <w:t>轻便。</w:t>
            </w:r>
          </w:p>
        </w:tc>
        <w:tc>
          <w:tcPr>
            <w:tcW w:w="700" w:type="dxa"/>
            <w:vAlign w:val="top"/>
          </w:tcPr>
          <w:p w14:paraId="6572BC7A">
            <w:pPr>
              <w:spacing w:line="246" w:lineRule="auto"/>
              <w:rPr>
                <w:rFonts w:ascii="Arial"/>
                <w:sz w:val="21"/>
              </w:rPr>
            </w:pPr>
          </w:p>
          <w:p w14:paraId="0B0B3693">
            <w:pPr>
              <w:spacing w:line="246" w:lineRule="auto"/>
              <w:rPr>
                <w:rFonts w:ascii="Arial"/>
                <w:sz w:val="21"/>
              </w:rPr>
            </w:pPr>
          </w:p>
          <w:p w14:paraId="140F5C13">
            <w:pPr>
              <w:spacing w:line="246" w:lineRule="auto"/>
              <w:rPr>
                <w:rFonts w:ascii="Arial"/>
                <w:sz w:val="21"/>
              </w:rPr>
            </w:pPr>
          </w:p>
          <w:p w14:paraId="4874860C">
            <w:pPr>
              <w:spacing w:line="246" w:lineRule="auto"/>
              <w:rPr>
                <w:rFonts w:ascii="Arial"/>
                <w:sz w:val="21"/>
              </w:rPr>
            </w:pPr>
          </w:p>
          <w:p w14:paraId="043E0C31">
            <w:pPr>
              <w:spacing w:line="246" w:lineRule="auto"/>
              <w:rPr>
                <w:rFonts w:ascii="Arial"/>
                <w:sz w:val="21"/>
              </w:rPr>
            </w:pPr>
          </w:p>
          <w:p w14:paraId="1129311B">
            <w:pPr>
              <w:spacing w:line="246" w:lineRule="auto"/>
              <w:rPr>
                <w:rFonts w:ascii="Arial"/>
                <w:sz w:val="21"/>
              </w:rPr>
            </w:pPr>
          </w:p>
          <w:p w14:paraId="4A36D3BB">
            <w:pPr>
              <w:spacing w:line="246" w:lineRule="auto"/>
              <w:rPr>
                <w:rFonts w:ascii="Arial"/>
                <w:sz w:val="21"/>
              </w:rPr>
            </w:pPr>
          </w:p>
          <w:p w14:paraId="054A5876">
            <w:pPr>
              <w:spacing w:line="246" w:lineRule="auto"/>
              <w:rPr>
                <w:rFonts w:ascii="Arial"/>
                <w:sz w:val="21"/>
              </w:rPr>
            </w:pPr>
          </w:p>
          <w:p w14:paraId="3AC2145B">
            <w:pPr>
              <w:spacing w:line="246" w:lineRule="auto"/>
              <w:rPr>
                <w:rFonts w:ascii="Arial"/>
                <w:sz w:val="21"/>
              </w:rPr>
            </w:pPr>
          </w:p>
          <w:p w14:paraId="78DD2385">
            <w:pPr>
              <w:spacing w:line="246" w:lineRule="auto"/>
              <w:rPr>
                <w:rFonts w:ascii="Arial"/>
                <w:sz w:val="21"/>
              </w:rPr>
            </w:pPr>
          </w:p>
          <w:p w14:paraId="6AB4F99E">
            <w:pPr>
              <w:spacing w:line="246" w:lineRule="auto"/>
              <w:rPr>
                <w:rFonts w:ascii="Arial"/>
                <w:sz w:val="21"/>
              </w:rPr>
            </w:pPr>
          </w:p>
          <w:p w14:paraId="1FEFD0DE">
            <w:pPr>
              <w:spacing w:line="246" w:lineRule="auto"/>
              <w:rPr>
                <w:rFonts w:ascii="Arial"/>
                <w:sz w:val="21"/>
              </w:rPr>
            </w:pPr>
          </w:p>
          <w:p w14:paraId="3F4EC209">
            <w:pPr>
              <w:spacing w:line="246" w:lineRule="auto"/>
              <w:rPr>
                <w:rFonts w:ascii="Arial"/>
                <w:sz w:val="21"/>
              </w:rPr>
            </w:pPr>
          </w:p>
          <w:p w14:paraId="46BA0583">
            <w:pPr>
              <w:spacing w:line="247" w:lineRule="auto"/>
              <w:rPr>
                <w:rFonts w:ascii="Arial"/>
                <w:sz w:val="21"/>
              </w:rPr>
            </w:pPr>
          </w:p>
          <w:p w14:paraId="1911B91C">
            <w:pPr>
              <w:spacing w:line="247" w:lineRule="auto"/>
              <w:rPr>
                <w:rFonts w:ascii="Arial"/>
                <w:sz w:val="21"/>
              </w:rPr>
            </w:pPr>
          </w:p>
          <w:p w14:paraId="2B9AE2C0">
            <w:pPr>
              <w:pStyle w:val="15"/>
              <w:spacing w:before="85" w:line="187" w:lineRule="auto"/>
              <w:ind w:left="286"/>
            </w:pPr>
            <w:r>
              <w:rPr>
                <w:spacing w:val="1"/>
              </w:rPr>
              <w:t>套</w:t>
            </w:r>
          </w:p>
        </w:tc>
        <w:tc>
          <w:tcPr>
            <w:tcW w:w="1185" w:type="dxa"/>
            <w:vAlign w:val="top"/>
          </w:tcPr>
          <w:p w14:paraId="401222D9">
            <w:pPr>
              <w:spacing w:line="248" w:lineRule="auto"/>
              <w:rPr>
                <w:rFonts w:ascii="Arial"/>
                <w:sz w:val="21"/>
              </w:rPr>
            </w:pPr>
          </w:p>
          <w:p w14:paraId="6672079D">
            <w:pPr>
              <w:spacing w:line="248" w:lineRule="auto"/>
              <w:rPr>
                <w:rFonts w:ascii="Arial"/>
                <w:sz w:val="21"/>
              </w:rPr>
            </w:pPr>
          </w:p>
          <w:p w14:paraId="152A5627">
            <w:pPr>
              <w:spacing w:line="248" w:lineRule="auto"/>
              <w:rPr>
                <w:rFonts w:ascii="Arial"/>
                <w:sz w:val="21"/>
              </w:rPr>
            </w:pPr>
          </w:p>
          <w:p w14:paraId="0592B586">
            <w:pPr>
              <w:spacing w:line="248" w:lineRule="auto"/>
              <w:rPr>
                <w:rFonts w:ascii="Arial"/>
                <w:sz w:val="21"/>
              </w:rPr>
            </w:pPr>
          </w:p>
          <w:p w14:paraId="6ED9B801">
            <w:pPr>
              <w:spacing w:line="248" w:lineRule="auto"/>
              <w:rPr>
                <w:rFonts w:ascii="Arial"/>
                <w:sz w:val="21"/>
              </w:rPr>
            </w:pPr>
          </w:p>
          <w:p w14:paraId="4C9E6BF9">
            <w:pPr>
              <w:spacing w:line="248" w:lineRule="auto"/>
              <w:rPr>
                <w:rFonts w:ascii="Arial"/>
                <w:sz w:val="21"/>
              </w:rPr>
            </w:pPr>
          </w:p>
          <w:p w14:paraId="4F561BE3">
            <w:pPr>
              <w:spacing w:line="248" w:lineRule="auto"/>
              <w:rPr>
                <w:rFonts w:ascii="Arial"/>
                <w:sz w:val="21"/>
              </w:rPr>
            </w:pPr>
          </w:p>
          <w:p w14:paraId="4B3175B0">
            <w:pPr>
              <w:spacing w:line="248" w:lineRule="auto"/>
              <w:rPr>
                <w:rFonts w:ascii="Arial"/>
                <w:sz w:val="21"/>
              </w:rPr>
            </w:pPr>
          </w:p>
          <w:p w14:paraId="78499F84">
            <w:pPr>
              <w:spacing w:line="248" w:lineRule="auto"/>
              <w:rPr>
                <w:rFonts w:ascii="Arial"/>
                <w:sz w:val="21"/>
              </w:rPr>
            </w:pPr>
          </w:p>
          <w:p w14:paraId="2366EBBE">
            <w:pPr>
              <w:spacing w:line="249" w:lineRule="auto"/>
              <w:rPr>
                <w:rFonts w:ascii="Arial"/>
                <w:sz w:val="21"/>
              </w:rPr>
            </w:pPr>
          </w:p>
          <w:p w14:paraId="4EEDDC8C">
            <w:pPr>
              <w:spacing w:line="249" w:lineRule="auto"/>
              <w:rPr>
                <w:rFonts w:ascii="Arial"/>
                <w:sz w:val="21"/>
              </w:rPr>
            </w:pPr>
          </w:p>
          <w:p w14:paraId="1743A450">
            <w:pPr>
              <w:spacing w:line="249" w:lineRule="auto"/>
              <w:rPr>
                <w:rFonts w:ascii="Arial"/>
                <w:sz w:val="21"/>
              </w:rPr>
            </w:pPr>
          </w:p>
          <w:p w14:paraId="41C2A921">
            <w:pPr>
              <w:spacing w:line="249" w:lineRule="auto"/>
              <w:rPr>
                <w:rFonts w:ascii="Arial"/>
                <w:sz w:val="21"/>
              </w:rPr>
            </w:pPr>
          </w:p>
          <w:p w14:paraId="0BC24EA1">
            <w:pPr>
              <w:spacing w:line="249" w:lineRule="auto"/>
              <w:rPr>
                <w:rFonts w:ascii="Arial"/>
                <w:sz w:val="21"/>
              </w:rPr>
            </w:pPr>
          </w:p>
          <w:p w14:paraId="01BA2748">
            <w:pPr>
              <w:spacing w:line="249" w:lineRule="auto"/>
              <w:rPr>
                <w:rFonts w:ascii="Arial"/>
                <w:sz w:val="21"/>
              </w:rPr>
            </w:pPr>
          </w:p>
          <w:p w14:paraId="2114C4F0">
            <w:pPr>
              <w:pStyle w:val="15"/>
              <w:spacing w:before="86" w:line="166" w:lineRule="auto"/>
              <w:ind w:left="334"/>
            </w:pPr>
            <w:r>
              <w:t>2</w:t>
            </w:r>
          </w:p>
        </w:tc>
      </w:tr>
      <w:tr w14:paraId="78DBF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3" w:hRule="atLeast"/>
        </w:trPr>
        <w:tc>
          <w:tcPr>
            <w:tcW w:w="634" w:type="dxa"/>
            <w:vAlign w:val="top"/>
          </w:tcPr>
          <w:p w14:paraId="130AA6C4">
            <w:pPr>
              <w:rPr>
                <w:rFonts w:ascii="Arial"/>
                <w:sz w:val="21"/>
              </w:rPr>
            </w:pPr>
          </w:p>
          <w:p w14:paraId="286A406E">
            <w:pPr>
              <w:rPr>
                <w:rFonts w:ascii="Arial"/>
                <w:sz w:val="21"/>
              </w:rPr>
            </w:pPr>
          </w:p>
          <w:p w14:paraId="220FF537">
            <w:pPr>
              <w:rPr>
                <w:rFonts w:ascii="Arial"/>
                <w:sz w:val="21"/>
              </w:rPr>
            </w:pPr>
          </w:p>
          <w:p w14:paraId="4C071DAF">
            <w:pPr>
              <w:rPr>
                <w:rFonts w:ascii="Arial"/>
                <w:sz w:val="21"/>
              </w:rPr>
            </w:pPr>
          </w:p>
          <w:p w14:paraId="00FD21C0">
            <w:pPr>
              <w:rPr>
                <w:rFonts w:ascii="Arial"/>
                <w:sz w:val="21"/>
              </w:rPr>
            </w:pPr>
          </w:p>
          <w:p w14:paraId="12B4CEC5">
            <w:pPr>
              <w:rPr>
                <w:rFonts w:ascii="Arial"/>
                <w:sz w:val="21"/>
              </w:rPr>
            </w:pPr>
          </w:p>
          <w:p w14:paraId="1A826C16">
            <w:pPr>
              <w:spacing w:line="241" w:lineRule="auto"/>
              <w:rPr>
                <w:rFonts w:ascii="Arial"/>
                <w:sz w:val="21"/>
              </w:rPr>
            </w:pPr>
          </w:p>
          <w:p w14:paraId="34E18D35">
            <w:pPr>
              <w:spacing w:line="241" w:lineRule="auto"/>
              <w:rPr>
                <w:rFonts w:ascii="Arial"/>
                <w:sz w:val="21"/>
              </w:rPr>
            </w:pPr>
          </w:p>
          <w:p w14:paraId="7EA3B2C9">
            <w:pPr>
              <w:spacing w:line="241" w:lineRule="auto"/>
              <w:rPr>
                <w:rFonts w:ascii="Arial"/>
                <w:sz w:val="21"/>
              </w:rPr>
            </w:pPr>
          </w:p>
          <w:p w14:paraId="2892A984">
            <w:pPr>
              <w:spacing w:line="241" w:lineRule="auto"/>
              <w:rPr>
                <w:rFonts w:ascii="Arial"/>
                <w:sz w:val="21"/>
              </w:rPr>
            </w:pPr>
          </w:p>
          <w:p w14:paraId="60EEB2B5">
            <w:pPr>
              <w:spacing w:line="241" w:lineRule="auto"/>
              <w:rPr>
                <w:rFonts w:ascii="Arial"/>
                <w:sz w:val="21"/>
              </w:rPr>
            </w:pPr>
          </w:p>
          <w:p w14:paraId="29156F2E">
            <w:pPr>
              <w:spacing w:line="241" w:lineRule="auto"/>
              <w:rPr>
                <w:rFonts w:ascii="Arial"/>
                <w:sz w:val="21"/>
              </w:rPr>
            </w:pPr>
          </w:p>
          <w:p w14:paraId="26CCA365">
            <w:pPr>
              <w:spacing w:line="241" w:lineRule="auto"/>
              <w:rPr>
                <w:rFonts w:ascii="Arial"/>
                <w:sz w:val="21"/>
              </w:rPr>
            </w:pPr>
          </w:p>
          <w:p w14:paraId="25D180E7">
            <w:pPr>
              <w:spacing w:line="241" w:lineRule="auto"/>
              <w:rPr>
                <w:rFonts w:ascii="Arial"/>
                <w:sz w:val="21"/>
              </w:rPr>
            </w:pPr>
          </w:p>
          <w:p w14:paraId="1221DBA9">
            <w:pPr>
              <w:spacing w:line="241" w:lineRule="auto"/>
              <w:rPr>
                <w:rFonts w:ascii="Arial"/>
                <w:sz w:val="21"/>
              </w:rPr>
            </w:pPr>
          </w:p>
          <w:p w14:paraId="3C35D93F">
            <w:pPr>
              <w:pStyle w:val="15"/>
              <w:spacing w:before="86" w:line="166" w:lineRule="auto"/>
              <w:ind w:left="268"/>
            </w:pPr>
            <w:r>
              <w:t>7</w:t>
            </w:r>
          </w:p>
        </w:tc>
        <w:tc>
          <w:tcPr>
            <w:tcW w:w="780" w:type="dxa"/>
            <w:vAlign w:val="top"/>
          </w:tcPr>
          <w:p w14:paraId="5C8E8B06">
            <w:pPr>
              <w:spacing w:line="241" w:lineRule="auto"/>
              <w:rPr>
                <w:rFonts w:ascii="Arial"/>
                <w:sz w:val="21"/>
              </w:rPr>
            </w:pPr>
          </w:p>
          <w:p w14:paraId="40625F55">
            <w:pPr>
              <w:spacing w:line="241" w:lineRule="auto"/>
              <w:rPr>
                <w:rFonts w:ascii="Arial"/>
                <w:sz w:val="21"/>
              </w:rPr>
            </w:pPr>
          </w:p>
          <w:p w14:paraId="778B8299">
            <w:pPr>
              <w:spacing w:line="241" w:lineRule="auto"/>
              <w:rPr>
                <w:rFonts w:ascii="Arial"/>
                <w:sz w:val="21"/>
              </w:rPr>
            </w:pPr>
          </w:p>
          <w:p w14:paraId="346F8825">
            <w:pPr>
              <w:spacing w:line="241" w:lineRule="auto"/>
              <w:rPr>
                <w:rFonts w:ascii="Arial"/>
                <w:sz w:val="21"/>
              </w:rPr>
            </w:pPr>
          </w:p>
          <w:p w14:paraId="0518D092">
            <w:pPr>
              <w:spacing w:line="241" w:lineRule="auto"/>
              <w:rPr>
                <w:rFonts w:ascii="Arial"/>
                <w:sz w:val="21"/>
              </w:rPr>
            </w:pPr>
          </w:p>
          <w:p w14:paraId="07FC11CE">
            <w:pPr>
              <w:spacing w:line="241" w:lineRule="auto"/>
              <w:rPr>
                <w:rFonts w:ascii="Arial"/>
                <w:sz w:val="21"/>
              </w:rPr>
            </w:pPr>
          </w:p>
          <w:p w14:paraId="248CE48A">
            <w:pPr>
              <w:spacing w:line="241" w:lineRule="auto"/>
              <w:rPr>
                <w:rFonts w:ascii="Arial"/>
                <w:sz w:val="21"/>
              </w:rPr>
            </w:pPr>
          </w:p>
          <w:p w14:paraId="5D6C5749">
            <w:pPr>
              <w:spacing w:line="241" w:lineRule="auto"/>
              <w:rPr>
                <w:rFonts w:ascii="Arial"/>
                <w:sz w:val="21"/>
              </w:rPr>
            </w:pPr>
          </w:p>
          <w:p w14:paraId="2E2A05B3">
            <w:pPr>
              <w:spacing w:line="242" w:lineRule="auto"/>
              <w:rPr>
                <w:rFonts w:ascii="Arial"/>
                <w:sz w:val="21"/>
              </w:rPr>
            </w:pPr>
          </w:p>
          <w:p w14:paraId="10619744">
            <w:pPr>
              <w:spacing w:line="242" w:lineRule="auto"/>
              <w:rPr>
                <w:rFonts w:ascii="Arial"/>
                <w:sz w:val="21"/>
              </w:rPr>
            </w:pPr>
          </w:p>
          <w:p w14:paraId="32547BE3">
            <w:pPr>
              <w:spacing w:line="242" w:lineRule="auto"/>
              <w:rPr>
                <w:rFonts w:ascii="Arial"/>
                <w:sz w:val="21"/>
              </w:rPr>
            </w:pPr>
          </w:p>
          <w:p w14:paraId="282C5FEE">
            <w:pPr>
              <w:spacing w:line="242" w:lineRule="auto"/>
              <w:rPr>
                <w:rFonts w:ascii="Arial"/>
                <w:sz w:val="21"/>
              </w:rPr>
            </w:pPr>
          </w:p>
          <w:p w14:paraId="65F97A9E">
            <w:pPr>
              <w:spacing w:line="242" w:lineRule="auto"/>
              <w:rPr>
                <w:rFonts w:ascii="Arial"/>
                <w:sz w:val="21"/>
              </w:rPr>
            </w:pPr>
          </w:p>
          <w:p w14:paraId="4D00EB9D">
            <w:pPr>
              <w:spacing w:line="242" w:lineRule="auto"/>
              <w:rPr>
                <w:rFonts w:ascii="Arial"/>
                <w:sz w:val="21"/>
              </w:rPr>
            </w:pPr>
          </w:p>
          <w:p w14:paraId="350DFCE3">
            <w:pPr>
              <w:pStyle w:val="15"/>
              <w:spacing w:before="86" w:line="187" w:lineRule="auto"/>
              <w:ind w:left="184"/>
            </w:pPr>
            <w:r>
              <w:rPr>
                <w:spacing w:val="4"/>
              </w:rPr>
              <w:t>仫佬</w:t>
            </w:r>
          </w:p>
          <w:p w14:paraId="1C0E68A5">
            <w:pPr>
              <w:pStyle w:val="15"/>
              <w:spacing w:before="46" w:line="185" w:lineRule="auto"/>
              <w:ind w:left="285"/>
            </w:pPr>
            <w:r>
              <w:rPr>
                <w:spacing w:val="3"/>
              </w:rPr>
              <w:t>族</w:t>
            </w:r>
          </w:p>
        </w:tc>
        <w:tc>
          <w:tcPr>
            <w:tcW w:w="1259" w:type="dxa"/>
            <w:vAlign w:val="top"/>
          </w:tcPr>
          <w:p w14:paraId="0B9CBA0D">
            <w:pPr>
              <w:spacing w:line="247" w:lineRule="auto"/>
              <w:rPr>
                <w:rFonts w:ascii="Arial"/>
                <w:sz w:val="21"/>
              </w:rPr>
            </w:pPr>
          </w:p>
          <w:p w14:paraId="6CC50A16">
            <w:pPr>
              <w:spacing w:line="247" w:lineRule="auto"/>
              <w:rPr>
                <w:rFonts w:ascii="Arial"/>
                <w:sz w:val="21"/>
              </w:rPr>
            </w:pPr>
          </w:p>
          <w:p w14:paraId="38D65577">
            <w:pPr>
              <w:spacing w:line="247" w:lineRule="auto"/>
              <w:rPr>
                <w:rFonts w:ascii="Arial"/>
                <w:sz w:val="21"/>
              </w:rPr>
            </w:pPr>
          </w:p>
          <w:p w14:paraId="2A3DB1CE">
            <w:pPr>
              <w:spacing w:line="247" w:lineRule="auto"/>
              <w:rPr>
                <w:rFonts w:ascii="Arial"/>
                <w:sz w:val="21"/>
              </w:rPr>
            </w:pPr>
          </w:p>
          <w:p w14:paraId="75E1E18C">
            <w:pPr>
              <w:spacing w:line="247" w:lineRule="auto"/>
              <w:rPr>
                <w:rFonts w:ascii="Arial"/>
                <w:sz w:val="21"/>
              </w:rPr>
            </w:pPr>
          </w:p>
          <w:p w14:paraId="554EDD8B">
            <w:pPr>
              <w:spacing w:line="247" w:lineRule="auto"/>
              <w:rPr>
                <w:rFonts w:ascii="Arial"/>
                <w:sz w:val="21"/>
              </w:rPr>
            </w:pPr>
          </w:p>
          <w:p w14:paraId="00D44949">
            <w:pPr>
              <w:spacing w:line="247" w:lineRule="auto"/>
              <w:rPr>
                <w:rFonts w:ascii="Arial"/>
                <w:sz w:val="21"/>
              </w:rPr>
            </w:pPr>
          </w:p>
          <w:p w14:paraId="6D8354C4">
            <w:pPr>
              <w:spacing w:line="247" w:lineRule="auto"/>
              <w:rPr>
                <w:rFonts w:ascii="Arial"/>
                <w:sz w:val="21"/>
              </w:rPr>
            </w:pPr>
          </w:p>
          <w:p w14:paraId="68BC6166">
            <w:pPr>
              <w:spacing w:line="248" w:lineRule="auto"/>
              <w:rPr>
                <w:rFonts w:ascii="Arial"/>
                <w:sz w:val="21"/>
              </w:rPr>
            </w:pPr>
          </w:p>
          <w:p w14:paraId="615EB6DF">
            <w:pPr>
              <w:spacing w:line="248" w:lineRule="auto"/>
              <w:rPr>
                <w:rFonts w:ascii="Arial"/>
                <w:sz w:val="21"/>
              </w:rPr>
            </w:pPr>
          </w:p>
          <w:p w14:paraId="05B6D587">
            <w:pPr>
              <w:spacing w:line="248" w:lineRule="auto"/>
              <w:rPr>
                <w:rFonts w:ascii="Arial"/>
                <w:sz w:val="21"/>
              </w:rPr>
            </w:pPr>
          </w:p>
          <w:p w14:paraId="49E1D5C6">
            <w:pPr>
              <w:spacing w:line="248" w:lineRule="auto"/>
              <w:rPr>
                <w:rFonts w:ascii="Arial"/>
                <w:sz w:val="21"/>
              </w:rPr>
            </w:pPr>
          </w:p>
          <w:p w14:paraId="6A180A03">
            <w:pPr>
              <w:spacing w:line="1520" w:lineRule="exact"/>
              <w:ind w:firstLine="106"/>
            </w:pPr>
            <w:r>
              <w:rPr>
                <w:position w:val="-30"/>
              </w:rPr>
              <w:drawing>
                <wp:inline distT="0" distB="0" distL="0" distR="0">
                  <wp:extent cx="659765" cy="96456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1"/>
                          <a:stretch>
                            <a:fillRect/>
                          </a:stretch>
                        </pic:blipFill>
                        <pic:spPr>
                          <a:xfrm>
                            <a:off x="0" y="0"/>
                            <a:ext cx="659891" cy="964691"/>
                          </a:xfrm>
                          <a:prstGeom prst="rect">
                            <a:avLst/>
                          </a:prstGeom>
                        </pic:spPr>
                      </pic:pic>
                    </a:graphicData>
                  </a:graphic>
                </wp:inline>
              </w:drawing>
            </w:r>
          </w:p>
        </w:tc>
        <w:tc>
          <w:tcPr>
            <w:tcW w:w="840" w:type="dxa"/>
            <w:vAlign w:val="top"/>
          </w:tcPr>
          <w:p w14:paraId="3E733DCC">
            <w:pPr>
              <w:spacing w:line="252" w:lineRule="auto"/>
              <w:rPr>
                <w:rFonts w:ascii="Arial"/>
                <w:sz w:val="21"/>
              </w:rPr>
            </w:pPr>
          </w:p>
          <w:p w14:paraId="3A3C9F29">
            <w:pPr>
              <w:spacing w:line="252" w:lineRule="auto"/>
              <w:rPr>
                <w:rFonts w:ascii="Arial"/>
                <w:sz w:val="21"/>
              </w:rPr>
            </w:pPr>
          </w:p>
          <w:p w14:paraId="431086EB">
            <w:pPr>
              <w:spacing w:line="252" w:lineRule="auto"/>
              <w:rPr>
                <w:rFonts w:ascii="Arial"/>
                <w:sz w:val="21"/>
              </w:rPr>
            </w:pPr>
          </w:p>
          <w:p w14:paraId="580BFECC">
            <w:pPr>
              <w:spacing w:line="252" w:lineRule="auto"/>
              <w:rPr>
                <w:rFonts w:ascii="Arial"/>
                <w:sz w:val="21"/>
              </w:rPr>
            </w:pPr>
          </w:p>
          <w:p w14:paraId="4B979B78">
            <w:pPr>
              <w:spacing w:line="252" w:lineRule="auto"/>
              <w:rPr>
                <w:rFonts w:ascii="Arial"/>
                <w:sz w:val="21"/>
              </w:rPr>
            </w:pPr>
          </w:p>
          <w:p w14:paraId="12002633">
            <w:pPr>
              <w:spacing w:line="252" w:lineRule="auto"/>
              <w:rPr>
                <w:rFonts w:ascii="Arial"/>
                <w:sz w:val="21"/>
              </w:rPr>
            </w:pPr>
          </w:p>
          <w:p w14:paraId="7588D39F">
            <w:pPr>
              <w:spacing w:line="253" w:lineRule="auto"/>
              <w:rPr>
                <w:rFonts w:ascii="Arial"/>
                <w:sz w:val="21"/>
              </w:rPr>
            </w:pPr>
          </w:p>
          <w:p w14:paraId="7BE2D2EE">
            <w:pPr>
              <w:spacing w:line="253" w:lineRule="auto"/>
              <w:rPr>
                <w:rFonts w:ascii="Arial"/>
                <w:sz w:val="21"/>
              </w:rPr>
            </w:pPr>
          </w:p>
          <w:p w14:paraId="0F5A03F8">
            <w:pPr>
              <w:spacing w:line="253" w:lineRule="auto"/>
              <w:rPr>
                <w:rFonts w:ascii="Arial"/>
                <w:sz w:val="21"/>
              </w:rPr>
            </w:pPr>
          </w:p>
          <w:p w14:paraId="2A300F7B">
            <w:pPr>
              <w:spacing w:line="253" w:lineRule="auto"/>
              <w:rPr>
                <w:rFonts w:ascii="Arial"/>
                <w:sz w:val="21"/>
              </w:rPr>
            </w:pPr>
          </w:p>
          <w:p w14:paraId="7B9C090D">
            <w:pPr>
              <w:spacing w:line="253" w:lineRule="auto"/>
              <w:rPr>
                <w:rFonts w:ascii="Arial"/>
                <w:sz w:val="21"/>
              </w:rPr>
            </w:pPr>
          </w:p>
          <w:p w14:paraId="6A9C216A">
            <w:pPr>
              <w:spacing w:line="253" w:lineRule="auto"/>
              <w:rPr>
                <w:rFonts w:ascii="Arial"/>
                <w:sz w:val="21"/>
              </w:rPr>
            </w:pPr>
          </w:p>
          <w:p w14:paraId="317E6B90">
            <w:pPr>
              <w:spacing w:line="253" w:lineRule="auto"/>
              <w:rPr>
                <w:rFonts w:ascii="Arial"/>
                <w:sz w:val="21"/>
              </w:rPr>
            </w:pPr>
          </w:p>
          <w:p w14:paraId="3C58E405">
            <w:pPr>
              <w:spacing w:line="253" w:lineRule="auto"/>
              <w:rPr>
                <w:rFonts w:ascii="Arial"/>
                <w:sz w:val="21"/>
              </w:rPr>
            </w:pPr>
          </w:p>
          <w:p w14:paraId="44E470CE">
            <w:pPr>
              <w:pStyle w:val="15"/>
              <w:spacing w:before="86" w:line="185" w:lineRule="auto"/>
              <w:ind w:left="215"/>
            </w:pPr>
            <w:r>
              <w:rPr>
                <w:spacing w:val="4"/>
              </w:rPr>
              <w:t>定制</w:t>
            </w:r>
          </w:p>
        </w:tc>
        <w:tc>
          <w:tcPr>
            <w:tcW w:w="4910" w:type="dxa"/>
            <w:vAlign w:val="top"/>
          </w:tcPr>
          <w:p w14:paraId="6C94F307">
            <w:pPr>
              <w:pStyle w:val="15"/>
              <w:spacing w:before="54" w:line="218" w:lineRule="auto"/>
              <w:ind w:left="112" w:right="106"/>
              <w:rPr>
                <w:spacing w:val="3"/>
              </w:rPr>
            </w:pPr>
            <w:r>
              <w:rPr>
                <w:rFonts w:hint="eastAsia" w:ascii="宋体" w:hAnsi="宋体" w:cs="宋体"/>
                <w:b/>
                <w:color w:val="auto"/>
                <w:szCs w:val="21"/>
                <w:lang w:bidi="ar"/>
              </w:rPr>
              <w:t>▲</w:t>
            </w:r>
            <w:r>
              <w:rPr>
                <w:spacing w:val="2"/>
              </w:rPr>
              <w:t>面料：</w:t>
            </w:r>
            <w:r>
              <w:rPr>
                <w:spacing w:val="-22"/>
              </w:rPr>
              <w:t xml:space="preserve"> </w:t>
            </w:r>
            <w:r>
              <w:rPr>
                <w:spacing w:val="2"/>
              </w:rPr>
              <w:t>毛南族传统手织棉麻/棉麻/麻纱/香</w:t>
            </w:r>
            <w:r>
              <w:t xml:space="preserve">  </w:t>
            </w:r>
            <w:r>
              <w:rPr>
                <w:spacing w:val="1"/>
              </w:rPr>
              <w:t>云纱/氨纶/哥弟精仿面料/大缎/民族花边</w:t>
            </w:r>
            <w:r>
              <w:rPr>
                <w:spacing w:val="3"/>
              </w:rPr>
              <w:t xml:space="preserve">    </w:t>
            </w:r>
          </w:p>
          <w:p w14:paraId="31239CE2">
            <w:pPr>
              <w:pStyle w:val="15"/>
              <w:spacing w:before="54" w:line="218" w:lineRule="auto"/>
              <w:ind w:left="112" w:right="106"/>
            </w:pPr>
            <w:r>
              <w:rPr>
                <w:rFonts w:hint="eastAsia" w:ascii="宋体" w:hAnsi="宋体" w:cs="宋体"/>
                <w:b/>
                <w:color w:val="auto"/>
                <w:szCs w:val="21"/>
                <w:lang w:bidi="ar"/>
              </w:rPr>
              <w:t>▲</w:t>
            </w:r>
            <w:r>
              <w:rPr>
                <w:spacing w:val="3"/>
              </w:rPr>
              <w:t xml:space="preserve"> </w:t>
            </w:r>
            <w:r>
              <w:rPr>
                <w:spacing w:val="1"/>
              </w:rPr>
              <w:t>工艺：非遗传统刺绣/植物染色/高温网格数</w:t>
            </w:r>
            <w:r>
              <w:rPr>
                <w:spacing w:val="9"/>
              </w:rPr>
              <w:t xml:space="preserve"> </w:t>
            </w:r>
            <w:r>
              <w:rPr>
                <w:spacing w:val="2"/>
              </w:rPr>
              <w:t>码印/订银饰/手工刺绣</w:t>
            </w:r>
          </w:p>
          <w:p w14:paraId="1DC49224">
            <w:pPr>
              <w:pStyle w:val="15"/>
              <w:spacing w:line="218" w:lineRule="auto"/>
              <w:ind w:left="112"/>
            </w:pPr>
            <w:r>
              <w:rPr>
                <w:rFonts w:hint="eastAsia" w:ascii="宋体" w:hAnsi="宋体" w:cs="宋体"/>
                <w:b/>
                <w:color w:val="auto"/>
                <w:szCs w:val="21"/>
                <w:lang w:bidi="ar"/>
              </w:rPr>
              <w:t>▲</w:t>
            </w:r>
            <w:r>
              <w:rPr>
                <w:spacing w:val="1"/>
              </w:rPr>
              <w:t>款式:头饰/服装/配饰</w:t>
            </w:r>
          </w:p>
          <w:p w14:paraId="1966E924">
            <w:pPr>
              <w:pStyle w:val="15"/>
              <w:spacing w:line="214" w:lineRule="auto"/>
              <w:ind w:left="109" w:right="104" w:firstLine="2"/>
            </w:pPr>
            <w:r>
              <w:rPr>
                <w:rFonts w:hint="eastAsia" w:ascii="宋体" w:hAnsi="宋体" w:cs="宋体"/>
                <w:b/>
                <w:color w:val="auto"/>
                <w:szCs w:val="21"/>
                <w:lang w:bidi="ar"/>
              </w:rPr>
              <w:t>▲</w:t>
            </w:r>
            <w:r>
              <w:rPr>
                <w:spacing w:val="23"/>
              </w:rPr>
              <w:t>服装设计上要表现出仫佬族特有纹样纹</w:t>
            </w:r>
            <w:r>
              <w:rPr>
                <w:spacing w:val="10"/>
              </w:rPr>
              <w:t xml:space="preserve"> </w:t>
            </w:r>
            <w:r>
              <w:rPr>
                <w:spacing w:val="7"/>
              </w:rPr>
              <w:t>样，</w:t>
            </w:r>
            <w:r>
              <w:rPr>
                <w:spacing w:val="-18"/>
              </w:rPr>
              <w:t xml:space="preserve"> </w:t>
            </w:r>
            <w:r>
              <w:rPr>
                <w:spacing w:val="7"/>
              </w:rPr>
              <w:t>结合传统服饰，</w:t>
            </w:r>
            <w:r>
              <w:rPr>
                <w:spacing w:val="-21"/>
              </w:rPr>
              <w:t xml:space="preserve"> </w:t>
            </w:r>
            <w:r>
              <w:rPr>
                <w:spacing w:val="7"/>
              </w:rPr>
              <w:t>把现代纹样运用在服</w:t>
            </w:r>
            <w:r>
              <w:t xml:space="preserve"> </w:t>
            </w:r>
            <w:r>
              <w:rPr>
                <w:spacing w:val="1"/>
              </w:rPr>
              <w:t>装设计上；</w:t>
            </w:r>
            <w:r>
              <w:rPr>
                <w:spacing w:val="-25"/>
              </w:rPr>
              <w:t xml:space="preserve"> </w:t>
            </w:r>
            <w:r>
              <w:rPr>
                <w:spacing w:val="1"/>
              </w:rPr>
              <w:t>面料色牢度：</w:t>
            </w:r>
            <w:r>
              <w:rPr>
                <w:spacing w:val="-31"/>
              </w:rPr>
              <w:t xml:space="preserve"> </w:t>
            </w:r>
            <w:r>
              <w:rPr>
                <w:spacing w:val="1"/>
              </w:rPr>
              <w:t>3－4 级以上，</w:t>
            </w:r>
            <w:r>
              <w:rPr>
                <w:spacing w:val="-32"/>
              </w:rPr>
              <w:t xml:space="preserve"> </w:t>
            </w:r>
            <w:r>
              <w:rPr>
                <w:spacing w:val="1"/>
              </w:rPr>
              <w:t>面</w:t>
            </w:r>
            <w:r>
              <w:t xml:space="preserve"> </w:t>
            </w:r>
            <w:r>
              <w:rPr>
                <w:spacing w:val="-9"/>
              </w:rPr>
              <w:t>料克重：</w:t>
            </w:r>
            <w:r>
              <w:rPr>
                <w:spacing w:val="-10"/>
              </w:rPr>
              <w:t xml:space="preserve"> </w:t>
            </w:r>
            <w:r>
              <w:rPr>
                <w:spacing w:val="-9"/>
              </w:rPr>
              <w:t>400g/m</w:t>
            </w:r>
            <w:r>
              <w:rPr>
                <w:spacing w:val="-31"/>
              </w:rPr>
              <w:t xml:space="preserve"> </w:t>
            </w:r>
            <w:r>
              <w:rPr>
                <w:spacing w:val="-9"/>
              </w:rPr>
              <w:t>。款式：</w:t>
            </w:r>
            <w:r>
              <w:rPr>
                <w:spacing w:val="-20"/>
              </w:rPr>
              <w:t xml:space="preserve"> </w:t>
            </w:r>
            <w:r>
              <w:rPr>
                <w:spacing w:val="-9"/>
              </w:rPr>
              <w:t>男款/女款</w:t>
            </w:r>
          </w:p>
          <w:p w14:paraId="045BCBEA">
            <w:pPr>
              <w:pStyle w:val="15"/>
              <w:spacing w:before="25" w:line="187" w:lineRule="auto"/>
              <w:ind w:left="118"/>
            </w:pPr>
            <w:r>
              <w:rPr>
                <w:spacing w:val="6"/>
              </w:rPr>
              <w:t>制作要求：</w:t>
            </w:r>
            <w:r>
              <w:rPr>
                <w:spacing w:val="-14"/>
              </w:rPr>
              <w:t xml:space="preserve"> </w:t>
            </w:r>
            <w:r>
              <w:rPr>
                <w:spacing w:val="6"/>
              </w:rPr>
              <w:t>按照选定好的款式制作</w:t>
            </w:r>
          </w:p>
          <w:p w14:paraId="4D296CAD">
            <w:pPr>
              <w:pStyle w:val="15"/>
              <w:spacing w:before="30" w:line="211" w:lineRule="auto"/>
              <w:ind w:left="535" w:right="291" w:hanging="412"/>
            </w:pPr>
            <w:r>
              <w:rPr>
                <w:rFonts w:ascii="Wingdings" w:hAnsi="Wingdings" w:eastAsia="Wingdings" w:cs="Wingdings"/>
                <w:spacing w:val="-1"/>
              </w:rPr>
              <w:t>.</w:t>
            </w:r>
            <w:r>
              <w:rPr>
                <w:rFonts w:ascii="Wingdings" w:hAnsi="Wingdings" w:eastAsia="Wingdings" w:cs="Wingdings"/>
                <w:spacing w:val="83"/>
              </w:rPr>
              <w:t xml:space="preserve"> </w:t>
            </w:r>
            <w:r>
              <w:rPr>
                <w:spacing w:val="-1"/>
              </w:rPr>
              <w:t>少数民族刺绣花边用在服装领口袖</w:t>
            </w:r>
            <w:r>
              <w:t xml:space="preserve">  </w:t>
            </w:r>
            <w:r>
              <w:rPr>
                <w:spacing w:val="9"/>
              </w:rPr>
              <w:t>口,银饰顺着领口按顺序手工排列钉</w:t>
            </w:r>
            <w:r>
              <w:rPr>
                <w:spacing w:val="1"/>
              </w:rPr>
              <w:t xml:space="preserve"> </w:t>
            </w:r>
            <w:r>
              <w:rPr>
                <w:spacing w:val="10"/>
              </w:rPr>
              <w:t>银饰.</w:t>
            </w:r>
          </w:p>
          <w:p w14:paraId="4763074F">
            <w:pPr>
              <w:pStyle w:val="15"/>
              <w:spacing w:before="31" w:line="207" w:lineRule="auto"/>
              <w:ind w:left="539" w:right="132" w:hanging="416"/>
            </w:pPr>
            <w:r>
              <w:rPr>
                <w:rFonts w:ascii="Wingdings" w:hAnsi="Wingdings" w:eastAsia="Wingdings" w:cs="Wingdings"/>
                <w:spacing w:val="-1"/>
              </w:rPr>
              <w:t>.</w:t>
            </w:r>
            <w:r>
              <w:rPr>
                <w:rFonts w:ascii="Wingdings" w:hAnsi="Wingdings" w:eastAsia="Wingdings" w:cs="Wingdings"/>
                <w:spacing w:val="92"/>
              </w:rPr>
              <w:t xml:space="preserve"> </w:t>
            </w:r>
            <w:r>
              <w:rPr>
                <w:spacing w:val="-1"/>
              </w:rPr>
              <w:t>少数民族银饰选择具有本民族特色的</w:t>
            </w:r>
            <w:r>
              <w:t xml:space="preserve"> </w:t>
            </w:r>
            <w:r>
              <w:rPr>
                <w:spacing w:val="9"/>
              </w:rPr>
              <w:t>少数民族图腾银饰打破从组.</w:t>
            </w:r>
          </w:p>
          <w:p w14:paraId="47A54F4C">
            <w:pPr>
              <w:pStyle w:val="15"/>
              <w:spacing w:before="35" w:line="218" w:lineRule="auto"/>
              <w:ind w:left="532" w:right="104" w:hanging="409"/>
              <w:rPr>
                <w:rFonts w:ascii="Times New Roman" w:hAnsi="Times New Roman" w:eastAsia="Times New Roman" w:cs="Times New Roman"/>
              </w:rPr>
            </w:pPr>
            <w:r>
              <w:rPr>
                <w:rFonts w:ascii="Wingdings" w:hAnsi="Wingdings" w:eastAsia="Wingdings" w:cs="Wingdings"/>
                <w:spacing w:val="9"/>
              </w:rPr>
              <w:t>.</w:t>
            </w:r>
            <w:r>
              <w:rPr>
                <w:rFonts w:ascii="Wingdings" w:hAnsi="Wingdings" w:eastAsia="Wingdings" w:cs="Wingdings"/>
                <w:spacing w:val="77"/>
              </w:rPr>
              <w:t xml:space="preserve"> </w:t>
            </w:r>
            <w:r>
              <w:rPr>
                <w:spacing w:val="9"/>
              </w:rPr>
              <w:t>服装辅料选用四眼亚克力纽扣</w:t>
            </w:r>
            <w:r>
              <w:rPr>
                <w:rFonts w:ascii="Times New Roman" w:hAnsi="Times New Roman" w:eastAsia="Times New Roman" w:cs="Times New Roman"/>
                <w:spacing w:val="9"/>
              </w:rPr>
              <w:t>,</w:t>
            </w:r>
            <w:r>
              <w:rPr>
                <w:rFonts w:ascii="Times New Roman" w:hAnsi="Times New Roman" w:eastAsia="Times New Roman" w:cs="Times New Roman"/>
                <w:spacing w:val="-26"/>
              </w:rPr>
              <w:t xml:space="preserve"> </w:t>
            </w:r>
            <w:r>
              <w:rPr>
                <w:spacing w:val="9"/>
              </w:rPr>
              <w:t>牢固</w:t>
            </w:r>
            <w:r>
              <w:t xml:space="preserve"> </w:t>
            </w:r>
            <w:r>
              <w:rPr>
                <w:spacing w:val="16"/>
              </w:rPr>
              <w:t>耐用</w:t>
            </w:r>
            <w:r>
              <w:rPr>
                <w:rFonts w:ascii="Times New Roman" w:hAnsi="Times New Roman" w:eastAsia="Times New Roman" w:cs="Times New Roman"/>
                <w:spacing w:val="16"/>
              </w:rPr>
              <w:t>,</w:t>
            </w:r>
            <w:r>
              <w:rPr>
                <w:spacing w:val="16"/>
              </w:rPr>
              <w:t>不易褪色</w:t>
            </w:r>
            <w:r>
              <w:rPr>
                <w:rFonts w:ascii="Times New Roman" w:hAnsi="Times New Roman" w:eastAsia="Times New Roman" w:cs="Times New Roman"/>
                <w:spacing w:val="16"/>
              </w:rPr>
              <w:t>,</w:t>
            </w:r>
            <w:r>
              <w:rPr>
                <w:spacing w:val="16"/>
              </w:rPr>
              <w:t>领子门襟均做二次面</w:t>
            </w:r>
            <w:r>
              <w:rPr>
                <w:spacing w:val="8"/>
              </w:rPr>
              <w:t xml:space="preserve"> </w:t>
            </w:r>
            <w:r>
              <w:rPr>
                <w:spacing w:val="16"/>
              </w:rPr>
              <w:t>料加工处理</w:t>
            </w:r>
            <w:r>
              <w:rPr>
                <w:rFonts w:ascii="Times New Roman" w:hAnsi="Times New Roman" w:eastAsia="Times New Roman" w:cs="Times New Roman"/>
                <w:spacing w:val="16"/>
              </w:rPr>
              <w:t>,</w:t>
            </w:r>
            <w:r>
              <w:rPr>
                <w:spacing w:val="16"/>
              </w:rPr>
              <w:t>让服装更挺更平滑</w:t>
            </w:r>
            <w:r>
              <w:rPr>
                <w:rFonts w:ascii="Times New Roman" w:hAnsi="Times New Roman" w:eastAsia="Times New Roman" w:cs="Times New Roman"/>
                <w:spacing w:val="16"/>
              </w:rPr>
              <w:t>,</w:t>
            </w:r>
            <w:r>
              <w:rPr>
                <w:spacing w:val="16"/>
              </w:rPr>
              <w:t>不易</w:t>
            </w:r>
            <w:r>
              <w:rPr>
                <w:spacing w:val="8"/>
              </w:rPr>
              <w:t xml:space="preserve"> </w:t>
            </w:r>
            <w:r>
              <w:rPr>
                <w:spacing w:val="19"/>
              </w:rPr>
              <w:t>起泡变形</w:t>
            </w:r>
            <w:r>
              <w:rPr>
                <w:spacing w:val="-33"/>
              </w:rPr>
              <w:t xml:space="preserve"> </w:t>
            </w:r>
            <w:r>
              <w:rPr>
                <w:rFonts w:ascii="Times New Roman" w:hAnsi="Times New Roman" w:eastAsia="Times New Roman" w:cs="Times New Roman"/>
                <w:spacing w:val="19"/>
              </w:rPr>
              <w:t>.</w:t>
            </w:r>
            <w:r>
              <w:rPr>
                <w:spacing w:val="19"/>
              </w:rPr>
              <w:t>拉链选择加宽加粗开口拉</w:t>
            </w:r>
            <w:r>
              <w:t xml:space="preserve"> </w:t>
            </w:r>
            <w:r>
              <w:rPr>
                <w:spacing w:val="16"/>
              </w:rPr>
              <w:t>链</w:t>
            </w:r>
            <w:r>
              <w:rPr>
                <w:rFonts w:ascii="Times New Roman" w:hAnsi="Times New Roman" w:eastAsia="Times New Roman" w:cs="Times New Roman"/>
                <w:spacing w:val="16"/>
              </w:rPr>
              <w:t>,</w:t>
            </w:r>
            <w:r>
              <w:rPr>
                <w:spacing w:val="16"/>
              </w:rPr>
              <w:t>让服装更结实耐用</w:t>
            </w:r>
            <w:r>
              <w:rPr>
                <w:rFonts w:ascii="Times New Roman" w:hAnsi="Times New Roman" w:eastAsia="Times New Roman" w:cs="Times New Roman"/>
                <w:spacing w:val="16"/>
              </w:rPr>
              <w:t>.</w:t>
            </w:r>
            <w:r>
              <w:rPr>
                <w:spacing w:val="16"/>
              </w:rPr>
              <w:t>最后选用高密</w:t>
            </w:r>
            <w:r>
              <w:rPr>
                <w:spacing w:val="8"/>
              </w:rPr>
              <w:t xml:space="preserve"> </w:t>
            </w:r>
            <w:r>
              <w:rPr>
                <w:spacing w:val="16"/>
              </w:rPr>
              <w:t>度高经纬度丝线缝制</w:t>
            </w:r>
            <w:r>
              <w:rPr>
                <w:rFonts w:ascii="Times New Roman" w:hAnsi="Times New Roman" w:eastAsia="Times New Roman" w:cs="Times New Roman"/>
                <w:spacing w:val="16"/>
              </w:rPr>
              <w:t>,</w:t>
            </w:r>
            <w:r>
              <w:rPr>
                <w:spacing w:val="16"/>
              </w:rPr>
              <w:t>让服装不崩线</w:t>
            </w:r>
            <w:r>
              <w:rPr>
                <w:rFonts w:ascii="Times New Roman" w:hAnsi="Times New Roman" w:eastAsia="Times New Roman" w:cs="Times New Roman"/>
                <w:spacing w:val="16"/>
              </w:rPr>
              <w:t>/</w:t>
            </w:r>
            <w:r>
              <w:rPr>
                <w:rFonts w:ascii="Times New Roman" w:hAnsi="Times New Roman" w:eastAsia="Times New Roman" w:cs="Times New Roman"/>
                <w:spacing w:val="3"/>
              </w:rPr>
              <w:t xml:space="preserve"> </w:t>
            </w:r>
            <w:r>
              <w:rPr>
                <w:spacing w:val="8"/>
              </w:rPr>
              <w:t>无裂缝</w:t>
            </w:r>
            <w:r>
              <w:rPr>
                <w:rFonts w:ascii="Times New Roman" w:hAnsi="Times New Roman" w:eastAsia="Times New Roman" w:cs="Times New Roman"/>
                <w:spacing w:val="8"/>
              </w:rPr>
              <w:t>/</w:t>
            </w:r>
            <w:r>
              <w:rPr>
                <w:spacing w:val="8"/>
              </w:rPr>
              <w:t>无走线</w:t>
            </w:r>
            <w:r>
              <w:rPr>
                <w:rFonts w:ascii="Times New Roman" w:hAnsi="Times New Roman" w:eastAsia="Times New Roman" w:cs="Times New Roman"/>
                <w:spacing w:val="8"/>
              </w:rPr>
              <w:t>/</w:t>
            </w:r>
            <w:r>
              <w:rPr>
                <w:spacing w:val="8"/>
              </w:rPr>
              <w:t>纱</w:t>
            </w:r>
            <w:r>
              <w:rPr>
                <w:rFonts w:ascii="Times New Roman" w:hAnsi="Times New Roman" w:eastAsia="Times New Roman" w:cs="Times New Roman"/>
                <w:spacing w:val="8"/>
              </w:rPr>
              <w:t>.</w:t>
            </w:r>
          </w:p>
          <w:p w14:paraId="50688C55">
            <w:pPr>
              <w:pStyle w:val="15"/>
              <w:spacing w:before="11" w:line="198" w:lineRule="auto"/>
              <w:ind w:left="113" w:right="104" w:hanging="1"/>
            </w:pPr>
            <w:r>
              <w:rPr>
                <w:spacing w:val="11"/>
              </w:rPr>
              <w:t>服装面料保证服装在无外力因素造成的平</w:t>
            </w:r>
            <w:r>
              <w:rPr>
                <w:spacing w:val="5"/>
              </w:rPr>
              <w:t xml:space="preserve"> </w:t>
            </w:r>
            <w:r>
              <w:rPr>
                <w:spacing w:val="8"/>
              </w:rPr>
              <w:t>整抗压性</w:t>
            </w:r>
            <w:r>
              <w:rPr>
                <w:rFonts w:ascii="Times New Roman" w:hAnsi="Times New Roman" w:eastAsia="Times New Roman" w:cs="Times New Roman"/>
                <w:spacing w:val="8"/>
              </w:rPr>
              <w:t>,</w:t>
            </w:r>
            <w:r>
              <w:rPr>
                <w:spacing w:val="8"/>
              </w:rPr>
              <w:t>让服装的保养保存更轻便。</w:t>
            </w:r>
          </w:p>
        </w:tc>
        <w:tc>
          <w:tcPr>
            <w:tcW w:w="700" w:type="dxa"/>
            <w:vAlign w:val="top"/>
          </w:tcPr>
          <w:p w14:paraId="0A2F572C">
            <w:pPr>
              <w:spacing w:line="252" w:lineRule="auto"/>
              <w:rPr>
                <w:rFonts w:ascii="Arial"/>
                <w:sz w:val="21"/>
              </w:rPr>
            </w:pPr>
          </w:p>
          <w:p w14:paraId="1F5581C0">
            <w:pPr>
              <w:spacing w:line="252" w:lineRule="auto"/>
              <w:rPr>
                <w:rFonts w:ascii="Arial"/>
                <w:sz w:val="21"/>
              </w:rPr>
            </w:pPr>
          </w:p>
          <w:p w14:paraId="720BB53F">
            <w:pPr>
              <w:spacing w:line="252" w:lineRule="auto"/>
              <w:rPr>
                <w:rFonts w:ascii="Arial"/>
                <w:sz w:val="21"/>
              </w:rPr>
            </w:pPr>
          </w:p>
          <w:p w14:paraId="468F7EFA">
            <w:pPr>
              <w:spacing w:line="252" w:lineRule="auto"/>
              <w:rPr>
                <w:rFonts w:ascii="Arial"/>
                <w:sz w:val="21"/>
              </w:rPr>
            </w:pPr>
          </w:p>
          <w:p w14:paraId="61A2FD25">
            <w:pPr>
              <w:spacing w:line="252" w:lineRule="auto"/>
              <w:rPr>
                <w:rFonts w:ascii="Arial"/>
                <w:sz w:val="21"/>
              </w:rPr>
            </w:pPr>
          </w:p>
          <w:p w14:paraId="66BADD7A">
            <w:pPr>
              <w:spacing w:line="252" w:lineRule="auto"/>
              <w:rPr>
                <w:rFonts w:ascii="Arial"/>
                <w:sz w:val="21"/>
              </w:rPr>
            </w:pPr>
          </w:p>
          <w:p w14:paraId="09DD927D">
            <w:pPr>
              <w:spacing w:line="252" w:lineRule="auto"/>
              <w:rPr>
                <w:rFonts w:ascii="Arial"/>
                <w:sz w:val="21"/>
              </w:rPr>
            </w:pPr>
          </w:p>
          <w:p w14:paraId="26FD9636">
            <w:pPr>
              <w:spacing w:line="252" w:lineRule="auto"/>
              <w:rPr>
                <w:rFonts w:ascii="Arial"/>
                <w:sz w:val="21"/>
              </w:rPr>
            </w:pPr>
          </w:p>
          <w:p w14:paraId="21C54E6D">
            <w:pPr>
              <w:spacing w:line="253" w:lineRule="auto"/>
              <w:rPr>
                <w:rFonts w:ascii="Arial"/>
                <w:sz w:val="21"/>
              </w:rPr>
            </w:pPr>
          </w:p>
          <w:p w14:paraId="7E50576D">
            <w:pPr>
              <w:spacing w:line="253" w:lineRule="auto"/>
              <w:rPr>
                <w:rFonts w:ascii="Arial"/>
                <w:sz w:val="21"/>
              </w:rPr>
            </w:pPr>
          </w:p>
          <w:p w14:paraId="547D5813">
            <w:pPr>
              <w:spacing w:line="253" w:lineRule="auto"/>
              <w:rPr>
                <w:rFonts w:ascii="Arial"/>
                <w:sz w:val="21"/>
              </w:rPr>
            </w:pPr>
          </w:p>
          <w:p w14:paraId="3526949E">
            <w:pPr>
              <w:spacing w:line="253" w:lineRule="auto"/>
              <w:rPr>
                <w:rFonts w:ascii="Arial"/>
                <w:sz w:val="21"/>
              </w:rPr>
            </w:pPr>
          </w:p>
          <w:p w14:paraId="6E9047F8">
            <w:pPr>
              <w:spacing w:line="253" w:lineRule="auto"/>
              <w:rPr>
                <w:rFonts w:ascii="Arial"/>
                <w:sz w:val="21"/>
              </w:rPr>
            </w:pPr>
          </w:p>
          <w:p w14:paraId="35486A1D">
            <w:pPr>
              <w:spacing w:line="253" w:lineRule="auto"/>
              <w:rPr>
                <w:rFonts w:ascii="Arial"/>
                <w:sz w:val="21"/>
              </w:rPr>
            </w:pPr>
          </w:p>
          <w:p w14:paraId="3DF4B2F3">
            <w:pPr>
              <w:pStyle w:val="15"/>
              <w:spacing w:before="86" w:line="187" w:lineRule="auto"/>
              <w:ind w:left="286"/>
            </w:pPr>
            <w:r>
              <w:rPr>
                <w:spacing w:val="1"/>
              </w:rPr>
              <w:t>套</w:t>
            </w:r>
          </w:p>
        </w:tc>
        <w:tc>
          <w:tcPr>
            <w:tcW w:w="1185" w:type="dxa"/>
            <w:vAlign w:val="top"/>
          </w:tcPr>
          <w:p w14:paraId="479FE541">
            <w:pPr>
              <w:spacing w:line="255" w:lineRule="auto"/>
              <w:rPr>
                <w:rFonts w:ascii="Arial"/>
                <w:sz w:val="21"/>
              </w:rPr>
            </w:pPr>
          </w:p>
          <w:p w14:paraId="287FF164">
            <w:pPr>
              <w:spacing w:line="255" w:lineRule="auto"/>
              <w:rPr>
                <w:rFonts w:ascii="Arial"/>
                <w:sz w:val="21"/>
              </w:rPr>
            </w:pPr>
          </w:p>
          <w:p w14:paraId="73F2D4C4">
            <w:pPr>
              <w:spacing w:line="255" w:lineRule="auto"/>
              <w:rPr>
                <w:rFonts w:ascii="Arial"/>
                <w:sz w:val="21"/>
              </w:rPr>
            </w:pPr>
          </w:p>
          <w:p w14:paraId="38D48D3F">
            <w:pPr>
              <w:spacing w:line="255" w:lineRule="auto"/>
              <w:rPr>
                <w:rFonts w:ascii="Arial"/>
                <w:sz w:val="21"/>
              </w:rPr>
            </w:pPr>
          </w:p>
          <w:p w14:paraId="704BACA3">
            <w:pPr>
              <w:spacing w:line="255" w:lineRule="auto"/>
              <w:rPr>
                <w:rFonts w:ascii="Arial"/>
                <w:sz w:val="21"/>
              </w:rPr>
            </w:pPr>
          </w:p>
          <w:p w14:paraId="7DD5CBDE">
            <w:pPr>
              <w:spacing w:line="255" w:lineRule="auto"/>
              <w:rPr>
                <w:rFonts w:ascii="Arial"/>
                <w:sz w:val="21"/>
              </w:rPr>
            </w:pPr>
          </w:p>
          <w:p w14:paraId="0939FD79">
            <w:pPr>
              <w:spacing w:line="255" w:lineRule="auto"/>
              <w:rPr>
                <w:rFonts w:ascii="Arial"/>
                <w:sz w:val="21"/>
              </w:rPr>
            </w:pPr>
          </w:p>
          <w:p w14:paraId="490D2B05">
            <w:pPr>
              <w:spacing w:line="255" w:lineRule="auto"/>
              <w:rPr>
                <w:rFonts w:ascii="Arial"/>
                <w:sz w:val="21"/>
              </w:rPr>
            </w:pPr>
          </w:p>
          <w:p w14:paraId="324E4236">
            <w:pPr>
              <w:spacing w:line="255" w:lineRule="auto"/>
              <w:rPr>
                <w:rFonts w:ascii="Arial"/>
                <w:sz w:val="21"/>
              </w:rPr>
            </w:pPr>
          </w:p>
          <w:p w14:paraId="3EDAE1F9">
            <w:pPr>
              <w:spacing w:line="255" w:lineRule="auto"/>
              <w:rPr>
                <w:rFonts w:ascii="Arial"/>
                <w:sz w:val="21"/>
              </w:rPr>
            </w:pPr>
          </w:p>
          <w:p w14:paraId="2C44E4AA">
            <w:pPr>
              <w:spacing w:line="255" w:lineRule="auto"/>
              <w:rPr>
                <w:rFonts w:ascii="Arial"/>
                <w:sz w:val="21"/>
              </w:rPr>
            </w:pPr>
          </w:p>
          <w:p w14:paraId="43CF6A8D">
            <w:pPr>
              <w:spacing w:line="255" w:lineRule="auto"/>
              <w:rPr>
                <w:rFonts w:ascii="Arial"/>
                <w:sz w:val="21"/>
              </w:rPr>
            </w:pPr>
          </w:p>
          <w:p w14:paraId="6A83E50E">
            <w:pPr>
              <w:spacing w:line="256" w:lineRule="auto"/>
              <w:rPr>
                <w:rFonts w:ascii="Arial"/>
                <w:sz w:val="21"/>
              </w:rPr>
            </w:pPr>
          </w:p>
          <w:p w14:paraId="018879E2">
            <w:pPr>
              <w:spacing w:line="256" w:lineRule="auto"/>
              <w:rPr>
                <w:rFonts w:ascii="Arial"/>
                <w:sz w:val="21"/>
              </w:rPr>
            </w:pPr>
          </w:p>
          <w:p w14:paraId="2A2284AC">
            <w:pPr>
              <w:pStyle w:val="15"/>
              <w:spacing w:before="86" w:line="165" w:lineRule="auto"/>
              <w:ind w:left="350"/>
            </w:pPr>
            <w:r>
              <w:t>1</w:t>
            </w:r>
          </w:p>
        </w:tc>
      </w:tr>
    </w:tbl>
    <w:p w14:paraId="3F265329">
      <w:pPr>
        <w:rPr>
          <w:rFonts w:ascii="Arial"/>
          <w:sz w:val="21"/>
        </w:rPr>
      </w:pPr>
    </w:p>
    <w:p w14:paraId="7B580F00">
      <w:pPr>
        <w:rPr>
          <w:rFonts w:ascii="Arial" w:hAnsi="Arial" w:eastAsia="Arial" w:cs="Arial"/>
          <w:sz w:val="21"/>
          <w:szCs w:val="21"/>
        </w:rPr>
        <w:sectPr>
          <w:pgSz w:w="11906" w:h="16839"/>
          <w:pgMar w:top="566" w:right="383" w:bottom="0" w:left="593" w:header="0" w:footer="0" w:gutter="0"/>
          <w:cols w:space="720" w:num="1"/>
        </w:sectPr>
      </w:pPr>
    </w:p>
    <w:tbl>
      <w:tblPr>
        <w:tblStyle w:val="14"/>
        <w:tblW w:w="10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780"/>
        <w:gridCol w:w="1259"/>
        <w:gridCol w:w="840"/>
        <w:gridCol w:w="4967"/>
        <w:gridCol w:w="658"/>
        <w:gridCol w:w="1155"/>
      </w:tblGrid>
      <w:tr w14:paraId="3C23E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1" w:hRule="atLeast"/>
        </w:trPr>
        <w:tc>
          <w:tcPr>
            <w:tcW w:w="634" w:type="dxa"/>
            <w:vAlign w:val="top"/>
          </w:tcPr>
          <w:p w14:paraId="165249FC">
            <w:pPr>
              <w:spacing w:line="250" w:lineRule="auto"/>
              <w:rPr>
                <w:rFonts w:ascii="Arial"/>
                <w:sz w:val="21"/>
              </w:rPr>
            </w:pPr>
          </w:p>
          <w:p w14:paraId="67DF4984">
            <w:pPr>
              <w:spacing w:line="250" w:lineRule="auto"/>
              <w:rPr>
                <w:rFonts w:ascii="Arial"/>
                <w:sz w:val="21"/>
              </w:rPr>
            </w:pPr>
          </w:p>
          <w:p w14:paraId="4BBCF48A">
            <w:pPr>
              <w:spacing w:line="250" w:lineRule="auto"/>
              <w:rPr>
                <w:rFonts w:ascii="Arial"/>
                <w:sz w:val="21"/>
              </w:rPr>
            </w:pPr>
          </w:p>
          <w:p w14:paraId="7B69BA1A">
            <w:pPr>
              <w:spacing w:line="250" w:lineRule="auto"/>
              <w:rPr>
                <w:rFonts w:ascii="Arial"/>
                <w:sz w:val="21"/>
              </w:rPr>
            </w:pPr>
          </w:p>
          <w:p w14:paraId="2459AC5D">
            <w:pPr>
              <w:spacing w:line="250" w:lineRule="auto"/>
              <w:rPr>
                <w:rFonts w:ascii="Arial"/>
                <w:sz w:val="21"/>
              </w:rPr>
            </w:pPr>
          </w:p>
          <w:p w14:paraId="626A937C">
            <w:pPr>
              <w:spacing w:line="251" w:lineRule="auto"/>
              <w:rPr>
                <w:rFonts w:ascii="Arial"/>
                <w:sz w:val="21"/>
              </w:rPr>
            </w:pPr>
          </w:p>
          <w:p w14:paraId="49B5207B">
            <w:pPr>
              <w:spacing w:line="251" w:lineRule="auto"/>
              <w:rPr>
                <w:rFonts w:ascii="Arial"/>
                <w:sz w:val="21"/>
              </w:rPr>
            </w:pPr>
          </w:p>
          <w:p w14:paraId="5118F96F">
            <w:pPr>
              <w:spacing w:line="251" w:lineRule="auto"/>
              <w:rPr>
                <w:rFonts w:ascii="Arial"/>
                <w:sz w:val="21"/>
              </w:rPr>
            </w:pPr>
          </w:p>
          <w:p w14:paraId="587484AF">
            <w:pPr>
              <w:spacing w:line="251" w:lineRule="auto"/>
              <w:rPr>
                <w:rFonts w:ascii="Arial"/>
                <w:sz w:val="21"/>
              </w:rPr>
            </w:pPr>
          </w:p>
          <w:p w14:paraId="2A6EFDA0">
            <w:pPr>
              <w:spacing w:line="251" w:lineRule="auto"/>
              <w:rPr>
                <w:rFonts w:ascii="Arial"/>
                <w:sz w:val="21"/>
              </w:rPr>
            </w:pPr>
          </w:p>
          <w:p w14:paraId="7C556CB5">
            <w:pPr>
              <w:spacing w:line="251" w:lineRule="auto"/>
              <w:rPr>
                <w:rFonts w:ascii="Arial"/>
                <w:sz w:val="21"/>
              </w:rPr>
            </w:pPr>
          </w:p>
          <w:p w14:paraId="2512F32B">
            <w:pPr>
              <w:spacing w:line="251" w:lineRule="auto"/>
              <w:rPr>
                <w:rFonts w:ascii="Arial"/>
                <w:sz w:val="21"/>
              </w:rPr>
            </w:pPr>
          </w:p>
          <w:p w14:paraId="47CB543C">
            <w:pPr>
              <w:spacing w:line="251" w:lineRule="auto"/>
              <w:rPr>
                <w:rFonts w:ascii="Arial"/>
                <w:sz w:val="21"/>
              </w:rPr>
            </w:pPr>
          </w:p>
          <w:p w14:paraId="4955D769">
            <w:pPr>
              <w:spacing w:line="251" w:lineRule="auto"/>
              <w:rPr>
                <w:rFonts w:ascii="Arial"/>
                <w:sz w:val="21"/>
              </w:rPr>
            </w:pPr>
          </w:p>
          <w:p w14:paraId="1606F073">
            <w:pPr>
              <w:spacing w:line="251" w:lineRule="auto"/>
              <w:rPr>
                <w:rFonts w:ascii="Arial"/>
                <w:sz w:val="21"/>
              </w:rPr>
            </w:pPr>
          </w:p>
          <w:p w14:paraId="32E6F9E1">
            <w:pPr>
              <w:pStyle w:val="15"/>
              <w:spacing w:before="86" w:line="167" w:lineRule="auto"/>
              <w:ind w:left="267"/>
            </w:pPr>
            <w:r>
              <w:t>8</w:t>
            </w:r>
          </w:p>
        </w:tc>
        <w:tc>
          <w:tcPr>
            <w:tcW w:w="780" w:type="dxa"/>
            <w:vAlign w:val="top"/>
          </w:tcPr>
          <w:p w14:paraId="4705A28A">
            <w:pPr>
              <w:spacing w:line="246" w:lineRule="auto"/>
              <w:rPr>
                <w:rFonts w:ascii="Arial"/>
                <w:sz w:val="21"/>
              </w:rPr>
            </w:pPr>
          </w:p>
          <w:p w14:paraId="7AEA4110">
            <w:pPr>
              <w:spacing w:line="246" w:lineRule="auto"/>
              <w:rPr>
                <w:rFonts w:ascii="Arial"/>
                <w:sz w:val="21"/>
              </w:rPr>
            </w:pPr>
          </w:p>
          <w:p w14:paraId="3FB0E839">
            <w:pPr>
              <w:spacing w:line="246" w:lineRule="auto"/>
              <w:rPr>
                <w:rFonts w:ascii="Arial"/>
                <w:sz w:val="21"/>
              </w:rPr>
            </w:pPr>
          </w:p>
          <w:p w14:paraId="33424BC6">
            <w:pPr>
              <w:spacing w:line="246" w:lineRule="auto"/>
              <w:rPr>
                <w:rFonts w:ascii="Arial"/>
                <w:sz w:val="21"/>
              </w:rPr>
            </w:pPr>
          </w:p>
          <w:p w14:paraId="7D6BFBA9">
            <w:pPr>
              <w:spacing w:line="246" w:lineRule="auto"/>
              <w:rPr>
                <w:rFonts w:ascii="Arial"/>
                <w:sz w:val="21"/>
              </w:rPr>
            </w:pPr>
          </w:p>
          <w:p w14:paraId="241DB743">
            <w:pPr>
              <w:spacing w:line="246" w:lineRule="auto"/>
              <w:rPr>
                <w:rFonts w:ascii="Arial"/>
                <w:sz w:val="21"/>
              </w:rPr>
            </w:pPr>
          </w:p>
          <w:p w14:paraId="549665A6">
            <w:pPr>
              <w:spacing w:line="246" w:lineRule="auto"/>
              <w:rPr>
                <w:rFonts w:ascii="Arial"/>
                <w:sz w:val="21"/>
              </w:rPr>
            </w:pPr>
          </w:p>
          <w:p w14:paraId="2E14935F">
            <w:pPr>
              <w:spacing w:line="246" w:lineRule="auto"/>
              <w:rPr>
                <w:rFonts w:ascii="Arial"/>
                <w:sz w:val="21"/>
              </w:rPr>
            </w:pPr>
          </w:p>
          <w:p w14:paraId="6C166EDD">
            <w:pPr>
              <w:spacing w:line="246" w:lineRule="auto"/>
              <w:rPr>
                <w:rFonts w:ascii="Arial"/>
                <w:sz w:val="21"/>
              </w:rPr>
            </w:pPr>
          </w:p>
          <w:p w14:paraId="5AD6D9D6">
            <w:pPr>
              <w:spacing w:line="246" w:lineRule="auto"/>
              <w:rPr>
                <w:rFonts w:ascii="Arial"/>
                <w:sz w:val="21"/>
              </w:rPr>
            </w:pPr>
          </w:p>
          <w:p w14:paraId="018C6B1E">
            <w:pPr>
              <w:spacing w:line="246" w:lineRule="auto"/>
              <w:rPr>
                <w:rFonts w:ascii="Arial"/>
                <w:sz w:val="21"/>
              </w:rPr>
            </w:pPr>
          </w:p>
          <w:p w14:paraId="6F273436">
            <w:pPr>
              <w:spacing w:line="246" w:lineRule="auto"/>
              <w:rPr>
                <w:rFonts w:ascii="Arial"/>
                <w:sz w:val="21"/>
              </w:rPr>
            </w:pPr>
          </w:p>
          <w:p w14:paraId="2A7466B0">
            <w:pPr>
              <w:spacing w:line="247" w:lineRule="auto"/>
              <w:rPr>
                <w:rFonts w:ascii="Arial"/>
                <w:sz w:val="21"/>
              </w:rPr>
            </w:pPr>
          </w:p>
          <w:p w14:paraId="242D546D">
            <w:pPr>
              <w:spacing w:line="247" w:lineRule="auto"/>
              <w:rPr>
                <w:rFonts w:ascii="Arial"/>
                <w:sz w:val="21"/>
              </w:rPr>
            </w:pPr>
          </w:p>
          <w:p w14:paraId="1D58CEFC">
            <w:pPr>
              <w:spacing w:line="247" w:lineRule="auto"/>
              <w:rPr>
                <w:rFonts w:ascii="Arial"/>
                <w:sz w:val="21"/>
              </w:rPr>
            </w:pPr>
          </w:p>
          <w:p w14:paraId="2D64FCC9">
            <w:pPr>
              <w:pStyle w:val="15"/>
              <w:spacing w:before="86" w:line="186" w:lineRule="auto"/>
              <w:ind w:left="180"/>
            </w:pPr>
            <w:r>
              <w:rPr>
                <w:spacing w:val="6"/>
              </w:rPr>
              <w:t>水族</w:t>
            </w:r>
          </w:p>
        </w:tc>
        <w:tc>
          <w:tcPr>
            <w:tcW w:w="1259" w:type="dxa"/>
            <w:vAlign w:val="top"/>
          </w:tcPr>
          <w:p w14:paraId="7573FCF9">
            <w:pPr>
              <w:spacing w:line="241" w:lineRule="auto"/>
              <w:rPr>
                <w:rFonts w:ascii="Arial"/>
                <w:sz w:val="21"/>
              </w:rPr>
            </w:pPr>
          </w:p>
          <w:p w14:paraId="737E4455">
            <w:pPr>
              <w:spacing w:line="242" w:lineRule="auto"/>
              <w:rPr>
                <w:rFonts w:ascii="Arial"/>
                <w:sz w:val="21"/>
              </w:rPr>
            </w:pPr>
          </w:p>
          <w:p w14:paraId="6053DBA5">
            <w:pPr>
              <w:spacing w:line="242" w:lineRule="auto"/>
              <w:rPr>
                <w:rFonts w:ascii="Arial"/>
                <w:sz w:val="21"/>
              </w:rPr>
            </w:pPr>
          </w:p>
          <w:p w14:paraId="4CF3450A">
            <w:pPr>
              <w:spacing w:line="242" w:lineRule="auto"/>
              <w:rPr>
                <w:rFonts w:ascii="Arial"/>
                <w:sz w:val="21"/>
              </w:rPr>
            </w:pPr>
          </w:p>
          <w:p w14:paraId="0D43DC9E">
            <w:pPr>
              <w:spacing w:line="242" w:lineRule="auto"/>
              <w:rPr>
                <w:rFonts w:ascii="Arial"/>
                <w:sz w:val="21"/>
              </w:rPr>
            </w:pPr>
          </w:p>
          <w:p w14:paraId="4EE2D302">
            <w:pPr>
              <w:spacing w:line="242" w:lineRule="auto"/>
              <w:rPr>
                <w:rFonts w:ascii="Arial"/>
                <w:sz w:val="21"/>
              </w:rPr>
            </w:pPr>
          </w:p>
          <w:p w14:paraId="2A3079FA">
            <w:pPr>
              <w:spacing w:line="242" w:lineRule="auto"/>
              <w:rPr>
                <w:rFonts w:ascii="Arial"/>
                <w:sz w:val="21"/>
              </w:rPr>
            </w:pPr>
          </w:p>
          <w:p w14:paraId="11456659">
            <w:pPr>
              <w:spacing w:line="242" w:lineRule="auto"/>
              <w:rPr>
                <w:rFonts w:ascii="Arial"/>
                <w:sz w:val="21"/>
              </w:rPr>
            </w:pPr>
          </w:p>
          <w:p w14:paraId="336D934D">
            <w:pPr>
              <w:spacing w:line="242" w:lineRule="auto"/>
              <w:rPr>
                <w:rFonts w:ascii="Arial"/>
                <w:sz w:val="21"/>
              </w:rPr>
            </w:pPr>
          </w:p>
          <w:p w14:paraId="499CFC26">
            <w:pPr>
              <w:spacing w:line="242" w:lineRule="auto"/>
              <w:rPr>
                <w:rFonts w:ascii="Arial"/>
                <w:sz w:val="21"/>
              </w:rPr>
            </w:pPr>
          </w:p>
          <w:p w14:paraId="7F8EBD0C">
            <w:pPr>
              <w:spacing w:line="242" w:lineRule="auto"/>
              <w:rPr>
                <w:rFonts w:ascii="Arial"/>
                <w:sz w:val="21"/>
              </w:rPr>
            </w:pPr>
          </w:p>
          <w:p w14:paraId="43FEA7EB">
            <w:pPr>
              <w:spacing w:line="242" w:lineRule="auto"/>
              <w:rPr>
                <w:rFonts w:ascii="Arial"/>
                <w:sz w:val="21"/>
              </w:rPr>
            </w:pPr>
          </w:p>
          <w:p w14:paraId="1B96A603">
            <w:pPr>
              <w:spacing w:line="242" w:lineRule="auto"/>
              <w:rPr>
                <w:rFonts w:ascii="Arial"/>
                <w:sz w:val="21"/>
              </w:rPr>
            </w:pPr>
          </w:p>
          <w:p w14:paraId="09DE94FE">
            <w:pPr>
              <w:spacing w:line="1464" w:lineRule="exact"/>
              <w:ind w:firstLine="106"/>
            </w:pPr>
            <w:r>
              <w:rPr>
                <w:position w:val="-29"/>
              </w:rPr>
              <w:drawing>
                <wp:inline distT="0" distB="0" distL="0" distR="0">
                  <wp:extent cx="657860" cy="92964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2"/>
                          <a:stretch>
                            <a:fillRect/>
                          </a:stretch>
                        </pic:blipFill>
                        <pic:spPr>
                          <a:xfrm>
                            <a:off x="0" y="0"/>
                            <a:ext cx="658368" cy="929640"/>
                          </a:xfrm>
                          <a:prstGeom prst="rect">
                            <a:avLst/>
                          </a:prstGeom>
                        </pic:spPr>
                      </pic:pic>
                    </a:graphicData>
                  </a:graphic>
                </wp:inline>
              </w:drawing>
            </w:r>
          </w:p>
        </w:tc>
        <w:tc>
          <w:tcPr>
            <w:tcW w:w="840" w:type="dxa"/>
            <w:vAlign w:val="top"/>
          </w:tcPr>
          <w:p w14:paraId="2150E7B3">
            <w:pPr>
              <w:spacing w:line="246" w:lineRule="auto"/>
              <w:rPr>
                <w:rFonts w:ascii="Arial"/>
                <w:sz w:val="21"/>
              </w:rPr>
            </w:pPr>
          </w:p>
          <w:p w14:paraId="1DB47911">
            <w:pPr>
              <w:spacing w:line="246" w:lineRule="auto"/>
              <w:rPr>
                <w:rFonts w:ascii="Arial"/>
                <w:sz w:val="21"/>
              </w:rPr>
            </w:pPr>
          </w:p>
          <w:p w14:paraId="38041AD1">
            <w:pPr>
              <w:spacing w:line="246" w:lineRule="auto"/>
              <w:rPr>
                <w:rFonts w:ascii="Arial"/>
                <w:sz w:val="21"/>
              </w:rPr>
            </w:pPr>
          </w:p>
          <w:p w14:paraId="6507068A">
            <w:pPr>
              <w:spacing w:line="246" w:lineRule="auto"/>
              <w:rPr>
                <w:rFonts w:ascii="Arial"/>
                <w:sz w:val="21"/>
              </w:rPr>
            </w:pPr>
          </w:p>
          <w:p w14:paraId="27441368">
            <w:pPr>
              <w:spacing w:line="246" w:lineRule="auto"/>
              <w:rPr>
                <w:rFonts w:ascii="Arial"/>
                <w:sz w:val="21"/>
              </w:rPr>
            </w:pPr>
          </w:p>
          <w:p w14:paraId="5D650EA4">
            <w:pPr>
              <w:spacing w:line="246" w:lineRule="auto"/>
              <w:rPr>
                <w:rFonts w:ascii="Arial"/>
                <w:sz w:val="21"/>
              </w:rPr>
            </w:pPr>
          </w:p>
          <w:p w14:paraId="29EA1193">
            <w:pPr>
              <w:spacing w:line="246" w:lineRule="auto"/>
              <w:rPr>
                <w:rFonts w:ascii="Arial"/>
                <w:sz w:val="21"/>
              </w:rPr>
            </w:pPr>
          </w:p>
          <w:p w14:paraId="4AD16579">
            <w:pPr>
              <w:spacing w:line="246" w:lineRule="auto"/>
              <w:rPr>
                <w:rFonts w:ascii="Arial"/>
                <w:sz w:val="21"/>
              </w:rPr>
            </w:pPr>
          </w:p>
          <w:p w14:paraId="3F24F545">
            <w:pPr>
              <w:spacing w:line="246" w:lineRule="auto"/>
              <w:rPr>
                <w:rFonts w:ascii="Arial"/>
                <w:sz w:val="21"/>
              </w:rPr>
            </w:pPr>
          </w:p>
          <w:p w14:paraId="0913E134">
            <w:pPr>
              <w:spacing w:line="246" w:lineRule="auto"/>
              <w:rPr>
                <w:rFonts w:ascii="Arial"/>
                <w:sz w:val="21"/>
              </w:rPr>
            </w:pPr>
          </w:p>
          <w:p w14:paraId="5D6E1839">
            <w:pPr>
              <w:spacing w:line="246" w:lineRule="auto"/>
              <w:rPr>
                <w:rFonts w:ascii="Arial"/>
                <w:sz w:val="21"/>
              </w:rPr>
            </w:pPr>
          </w:p>
          <w:p w14:paraId="77C63A20">
            <w:pPr>
              <w:spacing w:line="246" w:lineRule="auto"/>
              <w:rPr>
                <w:rFonts w:ascii="Arial"/>
                <w:sz w:val="21"/>
              </w:rPr>
            </w:pPr>
          </w:p>
          <w:p w14:paraId="77C8D0F7">
            <w:pPr>
              <w:spacing w:line="247" w:lineRule="auto"/>
              <w:rPr>
                <w:rFonts w:ascii="Arial"/>
                <w:sz w:val="21"/>
              </w:rPr>
            </w:pPr>
          </w:p>
          <w:p w14:paraId="2D14B584">
            <w:pPr>
              <w:spacing w:line="247" w:lineRule="auto"/>
              <w:rPr>
                <w:rFonts w:ascii="Arial"/>
                <w:sz w:val="21"/>
              </w:rPr>
            </w:pPr>
          </w:p>
          <w:p w14:paraId="5EA23716">
            <w:pPr>
              <w:spacing w:line="247" w:lineRule="auto"/>
              <w:rPr>
                <w:rFonts w:ascii="Arial"/>
                <w:sz w:val="21"/>
              </w:rPr>
            </w:pPr>
          </w:p>
          <w:p w14:paraId="52B310DD">
            <w:pPr>
              <w:pStyle w:val="15"/>
              <w:spacing w:before="86" w:line="185" w:lineRule="auto"/>
              <w:ind w:left="215"/>
            </w:pPr>
            <w:r>
              <w:rPr>
                <w:spacing w:val="4"/>
              </w:rPr>
              <w:t>定制</w:t>
            </w:r>
          </w:p>
        </w:tc>
        <w:tc>
          <w:tcPr>
            <w:tcW w:w="4967" w:type="dxa"/>
            <w:vAlign w:val="top"/>
          </w:tcPr>
          <w:p w14:paraId="19632302">
            <w:pPr>
              <w:pStyle w:val="15"/>
              <w:spacing w:before="56" w:line="218" w:lineRule="auto"/>
              <w:ind w:left="114" w:right="116" w:hanging="2"/>
            </w:pPr>
            <w:r>
              <w:rPr>
                <w:rFonts w:hint="eastAsia" w:ascii="宋体" w:hAnsi="宋体" w:cs="宋体"/>
                <w:b/>
                <w:color w:val="auto"/>
                <w:szCs w:val="21"/>
                <w:lang w:bidi="ar"/>
              </w:rPr>
              <w:t>▲</w:t>
            </w:r>
            <w:r>
              <w:t>面料：</w:t>
            </w:r>
            <w:r>
              <w:rPr>
                <w:spacing w:val="-10"/>
              </w:rPr>
              <w:t xml:space="preserve"> </w:t>
            </w:r>
            <w:r>
              <w:t xml:space="preserve">传统手织棉麻/棉麻/麻纱/香云纱/氨 </w:t>
            </w:r>
            <w:r>
              <w:rPr>
                <w:spacing w:val="2"/>
              </w:rPr>
              <w:t>纶/哥弟精仿面料/大缎/民族花边</w:t>
            </w:r>
          </w:p>
          <w:p w14:paraId="088F3B86">
            <w:pPr>
              <w:pStyle w:val="15"/>
              <w:spacing w:line="218" w:lineRule="auto"/>
              <w:ind w:left="105" w:right="106" w:firstLine="8"/>
            </w:pPr>
            <w:r>
              <w:rPr>
                <w:rFonts w:hint="eastAsia" w:ascii="宋体" w:hAnsi="宋体" w:cs="宋体"/>
                <w:b/>
                <w:color w:val="auto"/>
                <w:szCs w:val="21"/>
                <w:lang w:bidi="ar"/>
              </w:rPr>
              <w:t>▲</w:t>
            </w:r>
            <w:r>
              <w:rPr>
                <w:spacing w:val="1"/>
              </w:rPr>
              <w:t>工艺：马尾刺绣/植物染色/高温网格数码印</w:t>
            </w:r>
            <w:r>
              <w:rPr>
                <w:spacing w:val="8"/>
              </w:rPr>
              <w:t xml:space="preserve"> </w:t>
            </w:r>
            <w:r>
              <w:rPr>
                <w:spacing w:val="1"/>
              </w:rPr>
              <w:t>/订银饰/手工刺绣</w:t>
            </w:r>
          </w:p>
          <w:p w14:paraId="1288F4F9">
            <w:pPr>
              <w:pStyle w:val="15"/>
              <w:spacing w:line="218" w:lineRule="auto"/>
              <w:ind w:left="112"/>
            </w:pPr>
            <w:r>
              <w:rPr>
                <w:rFonts w:hint="eastAsia" w:ascii="宋体" w:hAnsi="宋体" w:cs="宋体"/>
                <w:b/>
                <w:color w:val="auto"/>
                <w:szCs w:val="21"/>
                <w:lang w:bidi="ar"/>
              </w:rPr>
              <w:t>▲</w:t>
            </w:r>
            <w:r>
              <w:rPr>
                <w:spacing w:val="1"/>
              </w:rPr>
              <w:t>款式:头饰/服装/配饰</w:t>
            </w:r>
          </w:p>
          <w:p w14:paraId="33A9BC25">
            <w:pPr>
              <w:pStyle w:val="15"/>
              <w:spacing w:line="214" w:lineRule="auto"/>
              <w:ind w:left="111" w:right="104" w:firstLine="1"/>
            </w:pPr>
            <w:r>
              <w:rPr>
                <w:rFonts w:hint="eastAsia" w:ascii="宋体" w:hAnsi="宋体" w:cs="宋体"/>
                <w:b/>
                <w:color w:val="auto"/>
                <w:szCs w:val="21"/>
                <w:lang w:bidi="ar"/>
              </w:rPr>
              <w:t>▲</w:t>
            </w:r>
            <w:r>
              <w:rPr>
                <w:spacing w:val="10"/>
              </w:rPr>
              <w:t>服装设计上要表现出水族特有纹样纹样，</w:t>
            </w:r>
            <w:r>
              <w:rPr>
                <w:spacing w:val="9"/>
              </w:rPr>
              <w:t xml:space="preserve"> 结合传统服饰，</w:t>
            </w:r>
            <w:r>
              <w:rPr>
                <w:spacing w:val="-17"/>
              </w:rPr>
              <w:t xml:space="preserve"> </w:t>
            </w:r>
            <w:r>
              <w:rPr>
                <w:spacing w:val="9"/>
              </w:rPr>
              <w:t>把现代纹样运用在服装设</w:t>
            </w:r>
            <w:r>
              <w:t xml:space="preserve"> </w:t>
            </w:r>
            <w:r>
              <w:rPr>
                <w:spacing w:val="1"/>
              </w:rPr>
              <w:t>计上；</w:t>
            </w:r>
            <w:r>
              <w:rPr>
                <w:spacing w:val="-26"/>
              </w:rPr>
              <w:t xml:space="preserve"> </w:t>
            </w:r>
            <w:r>
              <w:rPr>
                <w:spacing w:val="1"/>
              </w:rPr>
              <w:t>面料色牢度：</w:t>
            </w:r>
            <w:r>
              <w:rPr>
                <w:spacing w:val="-31"/>
              </w:rPr>
              <w:t xml:space="preserve"> </w:t>
            </w:r>
            <w:r>
              <w:rPr>
                <w:spacing w:val="1"/>
              </w:rPr>
              <w:t>3－4 级以上，</w:t>
            </w:r>
            <w:r>
              <w:rPr>
                <w:spacing w:val="-32"/>
              </w:rPr>
              <w:t xml:space="preserve"> </w:t>
            </w:r>
            <w:r>
              <w:rPr>
                <w:spacing w:val="1"/>
              </w:rPr>
              <w:t>面料克</w:t>
            </w:r>
            <w:r>
              <w:t xml:space="preserve"> </w:t>
            </w:r>
            <w:r>
              <w:rPr>
                <w:spacing w:val="-11"/>
              </w:rPr>
              <w:t>重：</w:t>
            </w:r>
            <w:r>
              <w:rPr>
                <w:spacing w:val="-15"/>
              </w:rPr>
              <w:t xml:space="preserve"> </w:t>
            </w:r>
            <w:r>
              <w:rPr>
                <w:spacing w:val="-11"/>
              </w:rPr>
              <w:t>400g/m</w:t>
            </w:r>
            <w:r>
              <w:rPr>
                <w:spacing w:val="-31"/>
              </w:rPr>
              <w:t xml:space="preserve"> </w:t>
            </w:r>
            <w:r>
              <w:rPr>
                <w:spacing w:val="-11"/>
              </w:rPr>
              <w:t>。款式：</w:t>
            </w:r>
            <w:r>
              <w:rPr>
                <w:spacing w:val="-20"/>
              </w:rPr>
              <w:t xml:space="preserve"> </w:t>
            </w:r>
            <w:r>
              <w:rPr>
                <w:spacing w:val="-11"/>
              </w:rPr>
              <w:t>男款/女款</w:t>
            </w:r>
          </w:p>
          <w:p w14:paraId="64D458C0">
            <w:pPr>
              <w:pStyle w:val="15"/>
              <w:spacing w:before="25" w:line="187" w:lineRule="auto"/>
              <w:ind w:left="118"/>
            </w:pPr>
            <w:r>
              <w:rPr>
                <w:spacing w:val="6"/>
              </w:rPr>
              <w:t>制作要求：</w:t>
            </w:r>
            <w:r>
              <w:rPr>
                <w:spacing w:val="-14"/>
              </w:rPr>
              <w:t xml:space="preserve"> </w:t>
            </w:r>
            <w:r>
              <w:rPr>
                <w:spacing w:val="6"/>
              </w:rPr>
              <w:t>按照选定好的款式制作</w:t>
            </w:r>
          </w:p>
          <w:p w14:paraId="6038394F">
            <w:pPr>
              <w:pStyle w:val="15"/>
              <w:spacing w:before="30" w:line="211" w:lineRule="auto"/>
              <w:ind w:left="535" w:right="291" w:hanging="412"/>
            </w:pPr>
            <w:r>
              <w:rPr>
                <w:rFonts w:ascii="Wingdings" w:hAnsi="Wingdings" w:eastAsia="Wingdings" w:cs="Wingdings"/>
                <w:spacing w:val="-1"/>
              </w:rPr>
              <w:t>.</w:t>
            </w:r>
            <w:r>
              <w:rPr>
                <w:rFonts w:ascii="Wingdings" w:hAnsi="Wingdings" w:eastAsia="Wingdings" w:cs="Wingdings"/>
                <w:spacing w:val="83"/>
              </w:rPr>
              <w:t xml:space="preserve"> </w:t>
            </w:r>
            <w:r>
              <w:rPr>
                <w:spacing w:val="-1"/>
              </w:rPr>
              <w:t>少数民族刺绣花边用在服装领口袖</w:t>
            </w:r>
            <w:r>
              <w:t xml:space="preserve">  </w:t>
            </w:r>
            <w:r>
              <w:rPr>
                <w:spacing w:val="9"/>
              </w:rPr>
              <w:t>口,银饰顺着领口按顺序手工排列钉</w:t>
            </w:r>
            <w:r>
              <w:rPr>
                <w:spacing w:val="1"/>
              </w:rPr>
              <w:t xml:space="preserve"> </w:t>
            </w:r>
            <w:r>
              <w:rPr>
                <w:spacing w:val="10"/>
              </w:rPr>
              <w:t>银饰.</w:t>
            </w:r>
          </w:p>
          <w:p w14:paraId="28676CBF">
            <w:pPr>
              <w:pStyle w:val="15"/>
              <w:spacing w:before="31" w:line="207" w:lineRule="auto"/>
              <w:ind w:left="539" w:right="132" w:hanging="416"/>
            </w:pPr>
            <w:r>
              <w:rPr>
                <w:rFonts w:ascii="Wingdings" w:hAnsi="Wingdings" w:eastAsia="Wingdings" w:cs="Wingdings"/>
                <w:spacing w:val="-1"/>
              </w:rPr>
              <w:t>.</w:t>
            </w:r>
            <w:r>
              <w:rPr>
                <w:rFonts w:ascii="Wingdings" w:hAnsi="Wingdings" w:eastAsia="Wingdings" w:cs="Wingdings"/>
                <w:spacing w:val="92"/>
              </w:rPr>
              <w:t xml:space="preserve"> </w:t>
            </w:r>
            <w:r>
              <w:rPr>
                <w:spacing w:val="-1"/>
              </w:rPr>
              <w:t>少数民族银饰选择具有本民族特色的</w:t>
            </w:r>
            <w:r>
              <w:t xml:space="preserve"> </w:t>
            </w:r>
            <w:r>
              <w:rPr>
                <w:spacing w:val="9"/>
              </w:rPr>
              <w:t>少数民族图腾银饰打破从组.</w:t>
            </w:r>
          </w:p>
          <w:p w14:paraId="17C2E7D6">
            <w:pPr>
              <w:pStyle w:val="15"/>
              <w:spacing w:before="35" w:line="218" w:lineRule="auto"/>
              <w:ind w:left="532" w:right="104" w:hanging="409"/>
              <w:rPr>
                <w:rFonts w:ascii="Times New Roman" w:hAnsi="Times New Roman" w:eastAsia="Times New Roman" w:cs="Times New Roman"/>
              </w:rPr>
            </w:pPr>
            <w:r>
              <w:rPr>
                <w:rFonts w:ascii="Wingdings" w:hAnsi="Wingdings" w:eastAsia="Wingdings" w:cs="Wingdings"/>
                <w:spacing w:val="9"/>
              </w:rPr>
              <w:t>.</w:t>
            </w:r>
            <w:r>
              <w:rPr>
                <w:rFonts w:ascii="Wingdings" w:hAnsi="Wingdings" w:eastAsia="Wingdings" w:cs="Wingdings"/>
                <w:spacing w:val="77"/>
              </w:rPr>
              <w:t xml:space="preserve"> </w:t>
            </w:r>
            <w:r>
              <w:rPr>
                <w:spacing w:val="9"/>
              </w:rPr>
              <w:t>服装辅料选用四眼亚克力纽扣</w:t>
            </w:r>
            <w:r>
              <w:rPr>
                <w:rFonts w:ascii="Times New Roman" w:hAnsi="Times New Roman" w:eastAsia="Times New Roman" w:cs="Times New Roman"/>
                <w:spacing w:val="9"/>
              </w:rPr>
              <w:t>,</w:t>
            </w:r>
            <w:r>
              <w:rPr>
                <w:rFonts w:ascii="Times New Roman" w:hAnsi="Times New Roman" w:eastAsia="Times New Roman" w:cs="Times New Roman"/>
                <w:spacing w:val="-26"/>
              </w:rPr>
              <w:t xml:space="preserve"> </w:t>
            </w:r>
            <w:r>
              <w:rPr>
                <w:spacing w:val="9"/>
              </w:rPr>
              <w:t>牢固</w:t>
            </w:r>
            <w:r>
              <w:t xml:space="preserve"> </w:t>
            </w:r>
            <w:r>
              <w:rPr>
                <w:spacing w:val="16"/>
              </w:rPr>
              <w:t>耐用</w:t>
            </w:r>
            <w:r>
              <w:rPr>
                <w:rFonts w:ascii="Times New Roman" w:hAnsi="Times New Roman" w:eastAsia="Times New Roman" w:cs="Times New Roman"/>
                <w:spacing w:val="16"/>
              </w:rPr>
              <w:t>,</w:t>
            </w:r>
            <w:r>
              <w:rPr>
                <w:spacing w:val="16"/>
              </w:rPr>
              <w:t>不易褪色</w:t>
            </w:r>
            <w:r>
              <w:rPr>
                <w:rFonts w:ascii="Times New Roman" w:hAnsi="Times New Roman" w:eastAsia="Times New Roman" w:cs="Times New Roman"/>
                <w:spacing w:val="16"/>
              </w:rPr>
              <w:t>,</w:t>
            </w:r>
            <w:r>
              <w:rPr>
                <w:spacing w:val="16"/>
              </w:rPr>
              <w:t>领子门襟均做二次面</w:t>
            </w:r>
            <w:r>
              <w:rPr>
                <w:spacing w:val="8"/>
              </w:rPr>
              <w:t xml:space="preserve"> </w:t>
            </w:r>
            <w:r>
              <w:rPr>
                <w:spacing w:val="16"/>
              </w:rPr>
              <w:t>料加工处理</w:t>
            </w:r>
            <w:r>
              <w:rPr>
                <w:rFonts w:ascii="Times New Roman" w:hAnsi="Times New Roman" w:eastAsia="Times New Roman" w:cs="Times New Roman"/>
                <w:spacing w:val="16"/>
              </w:rPr>
              <w:t>,</w:t>
            </w:r>
            <w:r>
              <w:rPr>
                <w:spacing w:val="16"/>
              </w:rPr>
              <w:t>让服装更挺更平滑</w:t>
            </w:r>
            <w:r>
              <w:rPr>
                <w:rFonts w:ascii="Times New Roman" w:hAnsi="Times New Roman" w:eastAsia="Times New Roman" w:cs="Times New Roman"/>
                <w:spacing w:val="16"/>
              </w:rPr>
              <w:t>,</w:t>
            </w:r>
            <w:r>
              <w:rPr>
                <w:spacing w:val="16"/>
              </w:rPr>
              <w:t>不易</w:t>
            </w:r>
            <w:r>
              <w:rPr>
                <w:spacing w:val="8"/>
              </w:rPr>
              <w:t xml:space="preserve"> </w:t>
            </w:r>
            <w:r>
              <w:rPr>
                <w:spacing w:val="19"/>
              </w:rPr>
              <w:t>起泡变形</w:t>
            </w:r>
            <w:r>
              <w:rPr>
                <w:spacing w:val="-33"/>
              </w:rPr>
              <w:t xml:space="preserve"> </w:t>
            </w:r>
            <w:r>
              <w:rPr>
                <w:rFonts w:ascii="Times New Roman" w:hAnsi="Times New Roman" w:eastAsia="Times New Roman" w:cs="Times New Roman"/>
                <w:spacing w:val="19"/>
              </w:rPr>
              <w:t>.</w:t>
            </w:r>
            <w:r>
              <w:rPr>
                <w:spacing w:val="19"/>
              </w:rPr>
              <w:t>拉链选择加宽加粗开口拉</w:t>
            </w:r>
            <w:r>
              <w:t xml:space="preserve"> </w:t>
            </w:r>
            <w:r>
              <w:rPr>
                <w:spacing w:val="16"/>
              </w:rPr>
              <w:t>链</w:t>
            </w:r>
            <w:r>
              <w:rPr>
                <w:rFonts w:ascii="Times New Roman" w:hAnsi="Times New Roman" w:eastAsia="Times New Roman" w:cs="Times New Roman"/>
                <w:spacing w:val="16"/>
              </w:rPr>
              <w:t>,</w:t>
            </w:r>
            <w:r>
              <w:rPr>
                <w:spacing w:val="16"/>
              </w:rPr>
              <w:t>让服装更结实耐用</w:t>
            </w:r>
            <w:r>
              <w:rPr>
                <w:rFonts w:ascii="Times New Roman" w:hAnsi="Times New Roman" w:eastAsia="Times New Roman" w:cs="Times New Roman"/>
                <w:spacing w:val="16"/>
              </w:rPr>
              <w:t>.</w:t>
            </w:r>
            <w:r>
              <w:rPr>
                <w:spacing w:val="16"/>
              </w:rPr>
              <w:t>最后选用高密</w:t>
            </w:r>
            <w:r>
              <w:rPr>
                <w:spacing w:val="8"/>
              </w:rPr>
              <w:t xml:space="preserve"> </w:t>
            </w:r>
            <w:r>
              <w:rPr>
                <w:spacing w:val="16"/>
              </w:rPr>
              <w:t>度高经纬度丝线缝制</w:t>
            </w:r>
            <w:r>
              <w:rPr>
                <w:rFonts w:ascii="Times New Roman" w:hAnsi="Times New Roman" w:eastAsia="Times New Roman" w:cs="Times New Roman"/>
                <w:spacing w:val="16"/>
              </w:rPr>
              <w:t>,</w:t>
            </w:r>
            <w:r>
              <w:rPr>
                <w:spacing w:val="16"/>
              </w:rPr>
              <w:t>让服装不崩线</w:t>
            </w:r>
            <w:r>
              <w:rPr>
                <w:rFonts w:ascii="Times New Roman" w:hAnsi="Times New Roman" w:eastAsia="Times New Roman" w:cs="Times New Roman"/>
                <w:spacing w:val="16"/>
              </w:rPr>
              <w:t>/</w:t>
            </w:r>
            <w:r>
              <w:rPr>
                <w:rFonts w:ascii="Times New Roman" w:hAnsi="Times New Roman" w:eastAsia="Times New Roman" w:cs="Times New Roman"/>
                <w:spacing w:val="3"/>
              </w:rPr>
              <w:t xml:space="preserve"> </w:t>
            </w:r>
            <w:r>
              <w:rPr>
                <w:spacing w:val="8"/>
              </w:rPr>
              <w:t>无裂缝</w:t>
            </w:r>
            <w:r>
              <w:rPr>
                <w:rFonts w:ascii="Times New Roman" w:hAnsi="Times New Roman" w:eastAsia="Times New Roman" w:cs="Times New Roman"/>
                <w:spacing w:val="8"/>
              </w:rPr>
              <w:t>/</w:t>
            </w:r>
            <w:r>
              <w:rPr>
                <w:spacing w:val="8"/>
              </w:rPr>
              <w:t>无走线</w:t>
            </w:r>
            <w:r>
              <w:rPr>
                <w:rFonts w:ascii="Times New Roman" w:hAnsi="Times New Roman" w:eastAsia="Times New Roman" w:cs="Times New Roman"/>
                <w:spacing w:val="8"/>
              </w:rPr>
              <w:t>/</w:t>
            </w:r>
            <w:r>
              <w:rPr>
                <w:spacing w:val="8"/>
              </w:rPr>
              <w:t>纱</w:t>
            </w:r>
            <w:r>
              <w:rPr>
                <w:rFonts w:ascii="Times New Roman" w:hAnsi="Times New Roman" w:eastAsia="Times New Roman" w:cs="Times New Roman"/>
                <w:spacing w:val="8"/>
              </w:rPr>
              <w:t>.</w:t>
            </w:r>
          </w:p>
          <w:p w14:paraId="1149E5B2">
            <w:pPr>
              <w:pStyle w:val="15"/>
              <w:spacing w:before="9" w:line="205" w:lineRule="auto"/>
              <w:ind w:left="536" w:right="104" w:hanging="414"/>
            </w:pPr>
            <w:r>
              <w:rPr>
                <w:rFonts w:ascii="Wingdings" w:hAnsi="Wingdings" w:eastAsia="Wingdings" w:cs="Wingdings"/>
                <w:spacing w:val="2"/>
                <w:sz w:val="19"/>
                <w:szCs w:val="19"/>
              </w:rPr>
              <w:t>.</w:t>
            </w:r>
            <w:r>
              <w:rPr>
                <w:rFonts w:ascii="Wingdings" w:hAnsi="Wingdings" w:eastAsia="Wingdings" w:cs="Wingdings"/>
                <w:spacing w:val="95"/>
                <w:sz w:val="19"/>
                <w:szCs w:val="19"/>
              </w:rPr>
              <w:t xml:space="preserve"> </w:t>
            </w:r>
            <w:r>
              <w:rPr>
                <w:spacing w:val="2"/>
              </w:rPr>
              <w:t>服装面料保证服装在无外力因素造成</w:t>
            </w:r>
            <w:r>
              <w:t xml:space="preserve"> </w:t>
            </w:r>
            <w:r>
              <w:rPr>
                <w:spacing w:val="20"/>
              </w:rPr>
              <w:t>的平整抗压性</w:t>
            </w:r>
            <w:r>
              <w:rPr>
                <w:rFonts w:ascii="Times New Roman" w:hAnsi="Times New Roman" w:eastAsia="Times New Roman" w:cs="Times New Roman"/>
                <w:spacing w:val="20"/>
              </w:rPr>
              <w:t>,</w:t>
            </w:r>
            <w:r>
              <w:rPr>
                <w:spacing w:val="20"/>
              </w:rPr>
              <w:t>让服装的保养保存更</w:t>
            </w:r>
            <w:r>
              <w:rPr>
                <w:spacing w:val="6"/>
              </w:rPr>
              <w:t xml:space="preserve"> </w:t>
            </w:r>
            <w:r>
              <w:rPr>
                <w:spacing w:val="3"/>
              </w:rPr>
              <w:t>轻便。</w:t>
            </w:r>
          </w:p>
        </w:tc>
        <w:tc>
          <w:tcPr>
            <w:tcW w:w="658" w:type="dxa"/>
            <w:vAlign w:val="top"/>
          </w:tcPr>
          <w:p w14:paraId="1E8955DC">
            <w:pPr>
              <w:spacing w:line="246" w:lineRule="auto"/>
              <w:rPr>
                <w:rFonts w:ascii="Arial"/>
                <w:sz w:val="21"/>
              </w:rPr>
            </w:pPr>
          </w:p>
          <w:p w14:paraId="16BD0569">
            <w:pPr>
              <w:spacing w:line="246" w:lineRule="auto"/>
              <w:rPr>
                <w:rFonts w:ascii="Arial"/>
                <w:sz w:val="21"/>
              </w:rPr>
            </w:pPr>
          </w:p>
          <w:p w14:paraId="0E4BC01A">
            <w:pPr>
              <w:spacing w:line="246" w:lineRule="auto"/>
              <w:rPr>
                <w:rFonts w:ascii="Arial"/>
                <w:sz w:val="21"/>
              </w:rPr>
            </w:pPr>
          </w:p>
          <w:p w14:paraId="71D35407">
            <w:pPr>
              <w:spacing w:line="246" w:lineRule="auto"/>
              <w:rPr>
                <w:rFonts w:ascii="Arial"/>
                <w:sz w:val="21"/>
              </w:rPr>
            </w:pPr>
          </w:p>
          <w:p w14:paraId="095A90FA">
            <w:pPr>
              <w:spacing w:line="246" w:lineRule="auto"/>
              <w:rPr>
                <w:rFonts w:ascii="Arial"/>
                <w:sz w:val="21"/>
              </w:rPr>
            </w:pPr>
          </w:p>
          <w:p w14:paraId="570F71C4">
            <w:pPr>
              <w:spacing w:line="246" w:lineRule="auto"/>
              <w:rPr>
                <w:rFonts w:ascii="Arial"/>
                <w:sz w:val="21"/>
              </w:rPr>
            </w:pPr>
          </w:p>
          <w:p w14:paraId="7A992491">
            <w:pPr>
              <w:spacing w:line="246" w:lineRule="auto"/>
              <w:rPr>
                <w:rFonts w:ascii="Arial"/>
                <w:sz w:val="21"/>
              </w:rPr>
            </w:pPr>
          </w:p>
          <w:p w14:paraId="3ED5E10C">
            <w:pPr>
              <w:spacing w:line="246" w:lineRule="auto"/>
              <w:rPr>
                <w:rFonts w:ascii="Arial"/>
                <w:sz w:val="21"/>
              </w:rPr>
            </w:pPr>
          </w:p>
          <w:p w14:paraId="19837709">
            <w:pPr>
              <w:spacing w:line="246" w:lineRule="auto"/>
              <w:rPr>
                <w:rFonts w:ascii="Arial"/>
                <w:sz w:val="21"/>
              </w:rPr>
            </w:pPr>
          </w:p>
          <w:p w14:paraId="50AB7AB5">
            <w:pPr>
              <w:spacing w:line="246" w:lineRule="auto"/>
              <w:rPr>
                <w:rFonts w:ascii="Arial"/>
                <w:sz w:val="21"/>
              </w:rPr>
            </w:pPr>
          </w:p>
          <w:p w14:paraId="7A8153D7">
            <w:pPr>
              <w:spacing w:line="246" w:lineRule="auto"/>
              <w:rPr>
                <w:rFonts w:ascii="Arial"/>
                <w:sz w:val="21"/>
              </w:rPr>
            </w:pPr>
          </w:p>
          <w:p w14:paraId="583FCFDA">
            <w:pPr>
              <w:spacing w:line="246" w:lineRule="auto"/>
              <w:rPr>
                <w:rFonts w:ascii="Arial"/>
                <w:sz w:val="21"/>
              </w:rPr>
            </w:pPr>
          </w:p>
          <w:p w14:paraId="0AEC65AA">
            <w:pPr>
              <w:spacing w:line="246" w:lineRule="auto"/>
              <w:rPr>
                <w:rFonts w:ascii="Arial"/>
                <w:sz w:val="21"/>
              </w:rPr>
            </w:pPr>
          </w:p>
          <w:p w14:paraId="11C30829">
            <w:pPr>
              <w:spacing w:line="247" w:lineRule="auto"/>
              <w:rPr>
                <w:rFonts w:ascii="Arial"/>
                <w:sz w:val="21"/>
              </w:rPr>
            </w:pPr>
          </w:p>
          <w:p w14:paraId="7960B9E8">
            <w:pPr>
              <w:spacing w:line="247" w:lineRule="auto"/>
              <w:rPr>
                <w:rFonts w:ascii="Arial"/>
                <w:sz w:val="21"/>
              </w:rPr>
            </w:pPr>
          </w:p>
          <w:p w14:paraId="7439CCB2">
            <w:pPr>
              <w:pStyle w:val="15"/>
              <w:spacing w:before="85" w:line="187" w:lineRule="auto"/>
              <w:ind w:left="286"/>
            </w:pPr>
            <w:r>
              <w:rPr>
                <w:spacing w:val="1"/>
              </w:rPr>
              <w:t>套</w:t>
            </w:r>
          </w:p>
        </w:tc>
        <w:tc>
          <w:tcPr>
            <w:tcW w:w="1155" w:type="dxa"/>
            <w:vAlign w:val="top"/>
          </w:tcPr>
          <w:p w14:paraId="5E378A71">
            <w:pPr>
              <w:spacing w:line="248" w:lineRule="auto"/>
              <w:rPr>
                <w:rFonts w:ascii="Arial"/>
                <w:sz w:val="21"/>
              </w:rPr>
            </w:pPr>
          </w:p>
          <w:p w14:paraId="040978CF">
            <w:pPr>
              <w:spacing w:line="248" w:lineRule="auto"/>
              <w:rPr>
                <w:rFonts w:ascii="Arial"/>
                <w:sz w:val="21"/>
              </w:rPr>
            </w:pPr>
          </w:p>
          <w:p w14:paraId="44069DC2">
            <w:pPr>
              <w:spacing w:line="248" w:lineRule="auto"/>
              <w:rPr>
                <w:rFonts w:ascii="Arial"/>
                <w:sz w:val="21"/>
              </w:rPr>
            </w:pPr>
          </w:p>
          <w:p w14:paraId="4B7E0AE5">
            <w:pPr>
              <w:spacing w:line="248" w:lineRule="auto"/>
              <w:rPr>
                <w:rFonts w:ascii="Arial"/>
                <w:sz w:val="21"/>
              </w:rPr>
            </w:pPr>
          </w:p>
          <w:p w14:paraId="5823359B">
            <w:pPr>
              <w:spacing w:line="248" w:lineRule="auto"/>
              <w:rPr>
                <w:rFonts w:ascii="Arial"/>
                <w:sz w:val="21"/>
              </w:rPr>
            </w:pPr>
          </w:p>
          <w:p w14:paraId="5F32B8C5">
            <w:pPr>
              <w:spacing w:line="248" w:lineRule="auto"/>
              <w:rPr>
                <w:rFonts w:ascii="Arial"/>
                <w:sz w:val="21"/>
              </w:rPr>
            </w:pPr>
          </w:p>
          <w:p w14:paraId="13449B7D">
            <w:pPr>
              <w:spacing w:line="249" w:lineRule="auto"/>
              <w:rPr>
                <w:rFonts w:ascii="Arial"/>
                <w:sz w:val="21"/>
              </w:rPr>
            </w:pPr>
          </w:p>
          <w:p w14:paraId="56F176AA">
            <w:pPr>
              <w:spacing w:line="249" w:lineRule="auto"/>
              <w:rPr>
                <w:rFonts w:ascii="Arial"/>
                <w:sz w:val="21"/>
              </w:rPr>
            </w:pPr>
          </w:p>
          <w:p w14:paraId="5DE8068D">
            <w:pPr>
              <w:spacing w:line="249" w:lineRule="auto"/>
              <w:rPr>
                <w:rFonts w:ascii="Arial"/>
                <w:sz w:val="21"/>
              </w:rPr>
            </w:pPr>
          </w:p>
          <w:p w14:paraId="3AA802BA">
            <w:pPr>
              <w:spacing w:line="249" w:lineRule="auto"/>
              <w:rPr>
                <w:rFonts w:ascii="Arial"/>
                <w:sz w:val="21"/>
              </w:rPr>
            </w:pPr>
          </w:p>
          <w:p w14:paraId="41F79663">
            <w:pPr>
              <w:spacing w:line="249" w:lineRule="auto"/>
              <w:rPr>
                <w:rFonts w:ascii="Arial"/>
                <w:sz w:val="21"/>
              </w:rPr>
            </w:pPr>
          </w:p>
          <w:p w14:paraId="60049B0A">
            <w:pPr>
              <w:spacing w:line="249" w:lineRule="auto"/>
              <w:rPr>
                <w:rFonts w:ascii="Arial"/>
                <w:sz w:val="21"/>
              </w:rPr>
            </w:pPr>
          </w:p>
          <w:p w14:paraId="777797E9">
            <w:pPr>
              <w:spacing w:line="249" w:lineRule="auto"/>
              <w:rPr>
                <w:rFonts w:ascii="Arial"/>
                <w:sz w:val="21"/>
              </w:rPr>
            </w:pPr>
          </w:p>
          <w:p w14:paraId="4FF21774">
            <w:pPr>
              <w:spacing w:line="249" w:lineRule="auto"/>
              <w:rPr>
                <w:rFonts w:ascii="Arial"/>
                <w:sz w:val="21"/>
              </w:rPr>
            </w:pPr>
          </w:p>
          <w:p w14:paraId="153879B6">
            <w:pPr>
              <w:spacing w:line="249" w:lineRule="auto"/>
              <w:rPr>
                <w:rFonts w:ascii="Arial"/>
                <w:sz w:val="21"/>
              </w:rPr>
            </w:pPr>
          </w:p>
          <w:p w14:paraId="7FE9E0D7">
            <w:pPr>
              <w:pStyle w:val="15"/>
              <w:spacing w:before="86" w:line="165" w:lineRule="auto"/>
              <w:ind w:left="350"/>
            </w:pPr>
            <w:r>
              <w:t>1</w:t>
            </w:r>
          </w:p>
        </w:tc>
      </w:tr>
      <w:tr w14:paraId="2687A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5" w:hRule="atLeast"/>
        </w:trPr>
        <w:tc>
          <w:tcPr>
            <w:tcW w:w="634" w:type="dxa"/>
            <w:vAlign w:val="top"/>
          </w:tcPr>
          <w:p w14:paraId="710C1FDB">
            <w:pPr>
              <w:spacing w:line="250" w:lineRule="auto"/>
              <w:rPr>
                <w:rFonts w:ascii="Arial"/>
                <w:sz w:val="21"/>
              </w:rPr>
            </w:pPr>
          </w:p>
          <w:p w14:paraId="1D751E2C">
            <w:pPr>
              <w:spacing w:line="250" w:lineRule="auto"/>
              <w:rPr>
                <w:rFonts w:ascii="Arial"/>
                <w:sz w:val="21"/>
              </w:rPr>
            </w:pPr>
          </w:p>
          <w:p w14:paraId="77B7AF94">
            <w:pPr>
              <w:spacing w:line="250" w:lineRule="auto"/>
              <w:rPr>
                <w:rFonts w:ascii="Arial"/>
                <w:sz w:val="21"/>
              </w:rPr>
            </w:pPr>
          </w:p>
          <w:p w14:paraId="42BECF93">
            <w:pPr>
              <w:spacing w:line="250" w:lineRule="auto"/>
              <w:rPr>
                <w:rFonts w:ascii="Arial"/>
                <w:sz w:val="21"/>
              </w:rPr>
            </w:pPr>
          </w:p>
          <w:p w14:paraId="51F869BF">
            <w:pPr>
              <w:spacing w:line="250" w:lineRule="auto"/>
              <w:rPr>
                <w:rFonts w:ascii="Arial"/>
                <w:sz w:val="21"/>
              </w:rPr>
            </w:pPr>
          </w:p>
          <w:p w14:paraId="584B9824">
            <w:pPr>
              <w:spacing w:line="251" w:lineRule="auto"/>
              <w:rPr>
                <w:rFonts w:ascii="Arial"/>
                <w:sz w:val="21"/>
              </w:rPr>
            </w:pPr>
          </w:p>
          <w:p w14:paraId="1C7917E5">
            <w:pPr>
              <w:spacing w:line="251" w:lineRule="auto"/>
              <w:rPr>
                <w:rFonts w:ascii="Arial"/>
                <w:sz w:val="21"/>
              </w:rPr>
            </w:pPr>
          </w:p>
          <w:p w14:paraId="306A1D68">
            <w:pPr>
              <w:spacing w:line="251" w:lineRule="auto"/>
              <w:rPr>
                <w:rFonts w:ascii="Arial"/>
                <w:sz w:val="21"/>
              </w:rPr>
            </w:pPr>
          </w:p>
          <w:p w14:paraId="2148D459">
            <w:pPr>
              <w:spacing w:line="251" w:lineRule="auto"/>
              <w:rPr>
                <w:rFonts w:ascii="Arial"/>
                <w:sz w:val="21"/>
              </w:rPr>
            </w:pPr>
          </w:p>
          <w:p w14:paraId="7A1AE8DE">
            <w:pPr>
              <w:spacing w:line="251" w:lineRule="auto"/>
              <w:rPr>
                <w:rFonts w:ascii="Arial"/>
                <w:sz w:val="21"/>
              </w:rPr>
            </w:pPr>
          </w:p>
          <w:p w14:paraId="0E609585">
            <w:pPr>
              <w:spacing w:line="251" w:lineRule="auto"/>
              <w:rPr>
                <w:rFonts w:ascii="Arial"/>
                <w:sz w:val="21"/>
              </w:rPr>
            </w:pPr>
          </w:p>
          <w:p w14:paraId="1ABCA224">
            <w:pPr>
              <w:spacing w:line="251" w:lineRule="auto"/>
              <w:rPr>
                <w:rFonts w:ascii="Arial"/>
                <w:sz w:val="21"/>
              </w:rPr>
            </w:pPr>
          </w:p>
          <w:p w14:paraId="5EFFA07B">
            <w:pPr>
              <w:spacing w:line="251" w:lineRule="auto"/>
              <w:rPr>
                <w:rFonts w:ascii="Arial"/>
                <w:sz w:val="21"/>
              </w:rPr>
            </w:pPr>
          </w:p>
          <w:p w14:paraId="1B3F98AF">
            <w:pPr>
              <w:spacing w:line="251" w:lineRule="auto"/>
              <w:rPr>
                <w:rFonts w:ascii="Arial"/>
                <w:sz w:val="21"/>
              </w:rPr>
            </w:pPr>
          </w:p>
          <w:p w14:paraId="25413BAD">
            <w:pPr>
              <w:spacing w:line="251" w:lineRule="auto"/>
              <w:rPr>
                <w:rFonts w:ascii="Arial"/>
                <w:sz w:val="21"/>
              </w:rPr>
            </w:pPr>
          </w:p>
          <w:p w14:paraId="192D9557">
            <w:pPr>
              <w:pStyle w:val="15"/>
              <w:spacing w:before="86" w:line="167" w:lineRule="auto"/>
              <w:ind w:left="267"/>
            </w:pPr>
            <w:r>
              <w:t>9</w:t>
            </w:r>
          </w:p>
        </w:tc>
        <w:tc>
          <w:tcPr>
            <w:tcW w:w="780" w:type="dxa"/>
            <w:vAlign w:val="top"/>
          </w:tcPr>
          <w:p w14:paraId="31CA8FCF">
            <w:pPr>
              <w:spacing w:line="246" w:lineRule="auto"/>
              <w:rPr>
                <w:rFonts w:ascii="Arial"/>
                <w:sz w:val="21"/>
              </w:rPr>
            </w:pPr>
          </w:p>
          <w:p w14:paraId="496E124F">
            <w:pPr>
              <w:spacing w:line="246" w:lineRule="auto"/>
              <w:rPr>
                <w:rFonts w:ascii="Arial"/>
                <w:sz w:val="21"/>
              </w:rPr>
            </w:pPr>
          </w:p>
          <w:p w14:paraId="002436CB">
            <w:pPr>
              <w:spacing w:line="246" w:lineRule="auto"/>
              <w:rPr>
                <w:rFonts w:ascii="Arial"/>
                <w:sz w:val="21"/>
              </w:rPr>
            </w:pPr>
          </w:p>
          <w:p w14:paraId="7B1EC66E">
            <w:pPr>
              <w:spacing w:line="246" w:lineRule="auto"/>
              <w:rPr>
                <w:rFonts w:ascii="Arial"/>
                <w:sz w:val="21"/>
              </w:rPr>
            </w:pPr>
          </w:p>
          <w:p w14:paraId="0FED2F55">
            <w:pPr>
              <w:spacing w:line="246" w:lineRule="auto"/>
              <w:rPr>
                <w:rFonts w:ascii="Arial"/>
                <w:sz w:val="21"/>
              </w:rPr>
            </w:pPr>
          </w:p>
          <w:p w14:paraId="737CF39B">
            <w:pPr>
              <w:spacing w:line="246" w:lineRule="auto"/>
              <w:rPr>
                <w:rFonts w:ascii="Arial"/>
                <w:sz w:val="21"/>
              </w:rPr>
            </w:pPr>
          </w:p>
          <w:p w14:paraId="074931A4">
            <w:pPr>
              <w:spacing w:line="246" w:lineRule="auto"/>
              <w:rPr>
                <w:rFonts w:ascii="Arial"/>
                <w:sz w:val="21"/>
              </w:rPr>
            </w:pPr>
          </w:p>
          <w:p w14:paraId="7B047B30">
            <w:pPr>
              <w:spacing w:line="246" w:lineRule="auto"/>
              <w:rPr>
                <w:rFonts w:ascii="Arial"/>
                <w:sz w:val="21"/>
              </w:rPr>
            </w:pPr>
          </w:p>
          <w:p w14:paraId="1445A087">
            <w:pPr>
              <w:spacing w:line="246" w:lineRule="auto"/>
              <w:rPr>
                <w:rFonts w:ascii="Arial"/>
                <w:sz w:val="21"/>
              </w:rPr>
            </w:pPr>
          </w:p>
          <w:p w14:paraId="24E9F273">
            <w:pPr>
              <w:spacing w:line="246" w:lineRule="auto"/>
              <w:rPr>
                <w:rFonts w:ascii="Arial"/>
                <w:sz w:val="21"/>
              </w:rPr>
            </w:pPr>
          </w:p>
          <w:p w14:paraId="4B4DC2ED">
            <w:pPr>
              <w:spacing w:line="246" w:lineRule="auto"/>
              <w:rPr>
                <w:rFonts w:ascii="Arial"/>
                <w:sz w:val="21"/>
              </w:rPr>
            </w:pPr>
          </w:p>
          <w:p w14:paraId="30C45C44">
            <w:pPr>
              <w:spacing w:line="246" w:lineRule="auto"/>
              <w:rPr>
                <w:rFonts w:ascii="Arial"/>
                <w:sz w:val="21"/>
              </w:rPr>
            </w:pPr>
          </w:p>
          <w:p w14:paraId="3E1A1EEB">
            <w:pPr>
              <w:spacing w:line="246" w:lineRule="auto"/>
              <w:rPr>
                <w:rFonts w:ascii="Arial"/>
                <w:sz w:val="21"/>
              </w:rPr>
            </w:pPr>
          </w:p>
          <w:p w14:paraId="6E83AC35">
            <w:pPr>
              <w:spacing w:line="247" w:lineRule="auto"/>
              <w:rPr>
                <w:rFonts w:ascii="Arial"/>
                <w:sz w:val="21"/>
              </w:rPr>
            </w:pPr>
          </w:p>
          <w:p w14:paraId="4C519677">
            <w:pPr>
              <w:spacing w:line="247" w:lineRule="auto"/>
              <w:rPr>
                <w:rFonts w:ascii="Arial"/>
                <w:sz w:val="21"/>
              </w:rPr>
            </w:pPr>
          </w:p>
          <w:p w14:paraId="2E5B06E5">
            <w:pPr>
              <w:pStyle w:val="15"/>
              <w:spacing w:before="86" w:line="185" w:lineRule="auto"/>
              <w:ind w:left="203"/>
            </w:pPr>
            <w:r>
              <w:rPr>
                <w:spacing w:val="-5"/>
              </w:rPr>
              <w:t>回族</w:t>
            </w:r>
          </w:p>
        </w:tc>
        <w:tc>
          <w:tcPr>
            <w:tcW w:w="1259" w:type="dxa"/>
            <w:vAlign w:val="top"/>
          </w:tcPr>
          <w:p w14:paraId="16161186">
            <w:pPr>
              <w:spacing w:line="241" w:lineRule="auto"/>
              <w:rPr>
                <w:rFonts w:ascii="Arial"/>
                <w:sz w:val="21"/>
              </w:rPr>
            </w:pPr>
          </w:p>
          <w:p w14:paraId="34C32F9E">
            <w:pPr>
              <w:spacing w:line="241" w:lineRule="auto"/>
              <w:rPr>
                <w:rFonts w:ascii="Arial"/>
                <w:sz w:val="21"/>
              </w:rPr>
            </w:pPr>
          </w:p>
          <w:p w14:paraId="4008027C">
            <w:pPr>
              <w:spacing w:line="241" w:lineRule="auto"/>
              <w:rPr>
                <w:rFonts w:ascii="Arial"/>
                <w:sz w:val="21"/>
              </w:rPr>
            </w:pPr>
          </w:p>
          <w:p w14:paraId="3F1D76C6">
            <w:pPr>
              <w:spacing w:line="242" w:lineRule="auto"/>
              <w:rPr>
                <w:rFonts w:ascii="Arial"/>
                <w:sz w:val="21"/>
              </w:rPr>
            </w:pPr>
          </w:p>
          <w:p w14:paraId="43534AD3">
            <w:pPr>
              <w:spacing w:line="242" w:lineRule="auto"/>
              <w:rPr>
                <w:rFonts w:ascii="Arial"/>
                <w:sz w:val="21"/>
              </w:rPr>
            </w:pPr>
          </w:p>
          <w:p w14:paraId="0B4C5FDE">
            <w:pPr>
              <w:spacing w:line="242" w:lineRule="auto"/>
              <w:rPr>
                <w:rFonts w:ascii="Arial"/>
                <w:sz w:val="21"/>
              </w:rPr>
            </w:pPr>
          </w:p>
          <w:p w14:paraId="164B00BA">
            <w:pPr>
              <w:spacing w:line="242" w:lineRule="auto"/>
              <w:rPr>
                <w:rFonts w:ascii="Arial"/>
                <w:sz w:val="21"/>
              </w:rPr>
            </w:pPr>
          </w:p>
          <w:p w14:paraId="5CFAA26A">
            <w:pPr>
              <w:spacing w:line="242" w:lineRule="auto"/>
              <w:rPr>
                <w:rFonts w:ascii="Arial"/>
                <w:sz w:val="21"/>
              </w:rPr>
            </w:pPr>
          </w:p>
          <w:p w14:paraId="56CD4597">
            <w:pPr>
              <w:spacing w:line="242" w:lineRule="auto"/>
              <w:rPr>
                <w:rFonts w:ascii="Arial"/>
                <w:sz w:val="21"/>
              </w:rPr>
            </w:pPr>
          </w:p>
          <w:p w14:paraId="35CE039E">
            <w:pPr>
              <w:spacing w:line="242" w:lineRule="auto"/>
              <w:rPr>
                <w:rFonts w:ascii="Arial"/>
                <w:sz w:val="21"/>
              </w:rPr>
            </w:pPr>
          </w:p>
          <w:p w14:paraId="0FB67CD7">
            <w:pPr>
              <w:spacing w:line="242" w:lineRule="auto"/>
              <w:rPr>
                <w:rFonts w:ascii="Arial"/>
                <w:sz w:val="21"/>
              </w:rPr>
            </w:pPr>
          </w:p>
          <w:p w14:paraId="6B38BF09">
            <w:pPr>
              <w:spacing w:line="242" w:lineRule="auto"/>
              <w:rPr>
                <w:rFonts w:ascii="Arial"/>
                <w:sz w:val="21"/>
              </w:rPr>
            </w:pPr>
          </w:p>
          <w:p w14:paraId="6CCA1A6C">
            <w:pPr>
              <w:spacing w:line="242" w:lineRule="auto"/>
              <w:rPr>
                <w:rFonts w:ascii="Arial"/>
                <w:sz w:val="21"/>
              </w:rPr>
            </w:pPr>
          </w:p>
          <w:p w14:paraId="14880A7E">
            <w:pPr>
              <w:spacing w:line="1464" w:lineRule="exact"/>
              <w:ind w:firstLine="106"/>
            </w:pPr>
            <w:r>
              <w:rPr>
                <w:position w:val="-29"/>
              </w:rPr>
              <w:drawing>
                <wp:inline distT="0" distB="0" distL="0" distR="0">
                  <wp:extent cx="657860" cy="92964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3"/>
                          <a:stretch>
                            <a:fillRect/>
                          </a:stretch>
                        </pic:blipFill>
                        <pic:spPr>
                          <a:xfrm>
                            <a:off x="0" y="0"/>
                            <a:ext cx="658368" cy="929640"/>
                          </a:xfrm>
                          <a:prstGeom prst="rect">
                            <a:avLst/>
                          </a:prstGeom>
                        </pic:spPr>
                      </pic:pic>
                    </a:graphicData>
                  </a:graphic>
                </wp:inline>
              </w:drawing>
            </w:r>
          </w:p>
        </w:tc>
        <w:tc>
          <w:tcPr>
            <w:tcW w:w="840" w:type="dxa"/>
            <w:vAlign w:val="top"/>
          </w:tcPr>
          <w:p w14:paraId="1ED18E05">
            <w:pPr>
              <w:spacing w:line="246" w:lineRule="auto"/>
              <w:rPr>
                <w:rFonts w:ascii="Arial"/>
                <w:sz w:val="21"/>
              </w:rPr>
            </w:pPr>
          </w:p>
          <w:p w14:paraId="72063B4A">
            <w:pPr>
              <w:spacing w:line="246" w:lineRule="auto"/>
              <w:rPr>
                <w:rFonts w:ascii="Arial"/>
                <w:sz w:val="21"/>
              </w:rPr>
            </w:pPr>
          </w:p>
          <w:p w14:paraId="57183AEF">
            <w:pPr>
              <w:spacing w:line="246" w:lineRule="auto"/>
              <w:rPr>
                <w:rFonts w:ascii="Arial"/>
                <w:sz w:val="21"/>
              </w:rPr>
            </w:pPr>
          </w:p>
          <w:p w14:paraId="1DC84EB0">
            <w:pPr>
              <w:spacing w:line="246" w:lineRule="auto"/>
              <w:rPr>
                <w:rFonts w:ascii="Arial"/>
                <w:sz w:val="21"/>
              </w:rPr>
            </w:pPr>
          </w:p>
          <w:p w14:paraId="5E62224C">
            <w:pPr>
              <w:spacing w:line="246" w:lineRule="auto"/>
              <w:rPr>
                <w:rFonts w:ascii="Arial"/>
                <w:sz w:val="21"/>
              </w:rPr>
            </w:pPr>
          </w:p>
          <w:p w14:paraId="4AF6FF4A">
            <w:pPr>
              <w:spacing w:line="246" w:lineRule="auto"/>
              <w:rPr>
                <w:rFonts w:ascii="Arial"/>
                <w:sz w:val="21"/>
              </w:rPr>
            </w:pPr>
          </w:p>
          <w:p w14:paraId="16EC138F">
            <w:pPr>
              <w:spacing w:line="246" w:lineRule="auto"/>
              <w:rPr>
                <w:rFonts w:ascii="Arial"/>
                <w:sz w:val="21"/>
              </w:rPr>
            </w:pPr>
          </w:p>
          <w:p w14:paraId="15660268">
            <w:pPr>
              <w:spacing w:line="246" w:lineRule="auto"/>
              <w:rPr>
                <w:rFonts w:ascii="Arial"/>
                <w:sz w:val="21"/>
              </w:rPr>
            </w:pPr>
          </w:p>
          <w:p w14:paraId="3BF2490C">
            <w:pPr>
              <w:spacing w:line="246" w:lineRule="auto"/>
              <w:rPr>
                <w:rFonts w:ascii="Arial"/>
                <w:sz w:val="21"/>
              </w:rPr>
            </w:pPr>
          </w:p>
          <w:p w14:paraId="309D500B">
            <w:pPr>
              <w:spacing w:line="246" w:lineRule="auto"/>
              <w:rPr>
                <w:rFonts w:ascii="Arial"/>
                <w:sz w:val="21"/>
              </w:rPr>
            </w:pPr>
          </w:p>
          <w:p w14:paraId="7B888544">
            <w:pPr>
              <w:spacing w:line="246" w:lineRule="auto"/>
              <w:rPr>
                <w:rFonts w:ascii="Arial"/>
                <w:sz w:val="21"/>
              </w:rPr>
            </w:pPr>
          </w:p>
          <w:p w14:paraId="06F62059">
            <w:pPr>
              <w:spacing w:line="246" w:lineRule="auto"/>
              <w:rPr>
                <w:rFonts w:ascii="Arial"/>
                <w:sz w:val="21"/>
              </w:rPr>
            </w:pPr>
          </w:p>
          <w:p w14:paraId="7BC2D120">
            <w:pPr>
              <w:spacing w:line="246" w:lineRule="auto"/>
              <w:rPr>
                <w:rFonts w:ascii="Arial"/>
                <w:sz w:val="21"/>
              </w:rPr>
            </w:pPr>
          </w:p>
          <w:p w14:paraId="7BB989DB">
            <w:pPr>
              <w:spacing w:line="246" w:lineRule="auto"/>
              <w:rPr>
                <w:rFonts w:ascii="Arial"/>
                <w:sz w:val="21"/>
              </w:rPr>
            </w:pPr>
          </w:p>
          <w:p w14:paraId="3F078ECB">
            <w:pPr>
              <w:spacing w:line="247" w:lineRule="auto"/>
              <w:rPr>
                <w:rFonts w:ascii="Arial"/>
                <w:sz w:val="21"/>
              </w:rPr>
            </w:pPr>
          </w:p>
          <w:p w14:paraId="6E259D7B">
            <w:pPr>
              <w:pStyle w:val="15"/>
              <w:spacing w:before="86" w:line="185" w:lineRule="auto"/>
              <w:ind w:left="215"/>
            </w:pPr>
            <w:r>
              <w:rPr>
                <w:spacing w:val="4"/>
              </w:rPr>
              <w:t>定制</w:t>
            </w:r>
          </w:p>
        </w:tc>
        <w:tc>
          <w:tcPr>
            <w:tcW w:w="4967" w:type="dxa"/>
            <w:vAlign w:val="top"/>
          </w:tcPr>
          <w:p w14:paraId="7111CC50">
            <w:pPr>
              <w:pStyle w:val="15"/>
              <w:spacing w:before="54" w:line="218" w:lineRule="auto"/>
              <w:ind w:left="112" w:right="106"/>
              <w:rPr>
                <w:spacing w:val="3"/>
              </w:rPr>
            </w:pPr>
            <w:r>
              <w:rPr>
                <w:rFonts w:hint="eastAsia" w:ascii="宋体" w:hAnsi="宋体" w:cs="宋体"/>
                <w:b/>
                <w:color w:val="auto"/>
                <w:szCs w:val="21"/>
                <w:lang w:bidi="ar"/>
              </w:rPr>
              <w:t>▲</w:t>
            </w:r>
            <w:r>
              <w:rPr>
                <w:spacing w:val="2"/>
              </w:rPr>
              <w:t>面料：</w:t>
            </w:r>
            <w:r>
              <w:rPr>
                <w:spacing w:val="-22"/>
              </w:rPr>
              <w:t xml:space="preserve"> </w:t>
            </w:r>
            <w:r>
              <w:rPr>
                <w:spacing w:val="2"/>
              </w:rPr>
              <w:t>伊斯兰传统面纱面料/棉麻/麻纱/香</w:t>
            </w:r>
            <w:r>
              <w:t xml:space="preserve">  </w:t>
            </w:r>
            <w:r>
              <w:rPr>
                <w:spacing w:val="1"/>
              </w:rPr>
              <w:t>云纱/氨纶/哥弟精仿面料/大缎/民族花边</w:t>
            </w:r>
            <w:r>
              <w:rPr>
                <w:spacing w:val="3"/>
              </w:rPr>
              <w:t xml:space="preserve">    </w:t>
            </w:r>
          </w:p>
          <w:p w14:paraId="27DFFAC1">
            <w:pPr>
              <w:pStyle w:val="15"/>
              <w:spacing w:before="54" w:line="218" w:lineRule="auto"/>
              <w:ind w:left="112" w:right="106"/>
            </w:pPr>
            <w:r>
              <w:rPr>
                <w:rFonts w:hint="eastAsia" w:ascii="宋体" w:hAnsi="宋体" w:cs="宋体"/>
                <w:b/>
                <w:color w:val="auto"/>
                <w:szCs w:val="21"/>
                <w:lang w:bidi="ar"/>
              </w:rPr>
              <w:t>▲</w:t>
            </w:r>
            <w:r>
              <w:rPr>
                <w:spacing w:val="3"/>
              </w:rPr>
              <w:t xml:space="preserve"> </w:t>
            </w:r>
            <w:r>
              <w:rPr>
                <w:spacing w:val="1"/>
              </w:rPr>
              <w:t>工艺：非遗传统刺绣/植物染色/高温网格数</w:t>
            </w:r>
            <w:r>
              <w:rPr>
                <w:spacing w:val="9"/>
              </w:rPr>
              <w:t xml:space="preserve"> </w:t>
            </w:r>
            <w:r>
              <w:rPr>
                <w:spacing w:val="2"/>
              </w:rPr>
              <w:t>码印/订银饰/手工刺绣</w:t>
            </w:r>
          </w:p>
          <w:p w14:paraId="7DD5BDE2">
            <w:pPr>
              <w:pStyle w:val="15"/>
              <w:spacing w:line="218" w:lineRule="auto"/>
              <w:ind w:left="112"/>
            </w:pPr>
            <w:r>
              <w:rPr>
                <w:rFonts w:hint="eastAsia" w:ascii="宋体" w:hAnsi="宋体" w:cs="宋体"/>
                <w:b/>
                <w:color w:val="auto"/>
                <w:szCs w:val="21"/>
                <w:lang w:bidi="ar"/>
              </w:rPr>
              <w:t>▲</w:t>
            </w:r>
            <w:r>
              <w:rPr>
                <w:spacing w:val="1"/>
              </w:rPr>
              <w:t>款式:头饰/服装/配饰</w:t>
            </w:r>
          </w:p>
          <w:p w14:paraId="6CBF51F0">
            <w:pPr>
              <w:pStyle w:val="15"/>
              <w:spacing w:before="2" w:line="212" w:lineRule="auto"/>
              <w:ind w:left="109" w:right="104" w:firstLine="2"/>
            </w:pPr>
            <w:r>
              <w:rPr>
                <w:rFonts w:hint="eastAsia" w:ascii="宋体" w:hAnsi="宋体" w:cs="宋体"/>
                <w:b/>
                <w:color w:val="auto"/>
                <w:szCs w:val="21"/>
                <w:lang w:bidi="ar"/>
              </w:rPr>
              <w:t>▲</w:t>
            </w:r>
            <w:r>
              <w:rPr>
                <w:spacing w:val="9"/>
              </w:rPr>
              <w:t>服装设计上要表现出回族特有“万字</w:t>
            </w:r>
            <w:r>
              <w:rPr>
                <w:spacing w:val="-20"/>
              </w:rPr>
              <w:t xml:space="preserve"> </w:t>
            </w:r>
            <w:r>
              <w:rPr>
                <w:spacing w:val="9"/>
              </w:rPr>
              <w:t>”回</w:t>
            </w:r>
            <w:r>
              <w:t xml:space="preserve"> </w:t>
            </w:r>
            <w:r>
              <w:rPr>
                <w:spacing w:val="7"/>
              </w:rPr>
              <w:t>纹纹样纹样，</w:t>
            </w:r>
            <w:r>
              <w:rPr>
                <w:spacing w:val="-18"/>
              </w:rPr>
              <w:t xml:space="preserve"> </w:t>
            </w:r>
            <w:r>
              <w:rPr>
                <w:spacing w:val="7"/>
              </w:rPr>
              <w:t>结合传统服饰，</w:t>
            </w:r>
            <w:r>
              <w:rPr>
                <w:spacing w:val="-21"/>
              </w:rPr>
              <w:t xml:space="preserve"> </w:t>
            </w:r>
            <w:r>
              <w:rPr>
                <w:spacing w:val="7"/>
              </w:rPr>
              <w:t>把现代纹样</w:t>
            </w:r>
            <w:r>
              <w:t xml:space="preserve"> </w:t>
            </w:r>
            <w:r>
              <w:rPr>
                <w:spacing w:val="3"/>
              </w:rPr>
              <w:t>运用在服装设计上；</w:t>
            </w:r>
            <w:r>
              <w:rPr>
                <w:spacing w:val="-35"/>
              </w:rPr>
              <w:t xml:space="preserve"> </w:t>
            </w:r>
            <w:r>
              <w:rPr>
                <w:spacing w:val="3"/>
              </w:rPr>
              <w:t>面料色牢度：</w:t>
            </w:r>
            <w:r>
              <w:rPr>
                <w:spacing w:val="-34"/>
              </w:rPr>
              <w:t xml:space="preserve"> </w:t>
            </w:r>
            <w:r>
              <w:rPr>
                <w:spacing w:val="3"/>
              </w:rPr>
              <w:t>3－4 级</w:t>
            </w:r>
            <w:r>
              <w:t xml:space="preserve"> </w:t>
            </w:r>
            <w:r>
              <w:rPr>
                <w:spacing w:val="-8"/>
              </w:rPr>
              <w:t>以上，</w:t>
            </w:r>
            <w:r>
              <w:rPr>
                <w:spacing w:val="-17"/>
              </w:rPr>
              <w:t xml:space="preserve"> </w:t>
            </w:r>
            <w:r>
              <w:rPr>
                <w:spacing w:val="-8"/>
              </w:rPr>
              <w:t>面料克重：</w:t>
            </w:r>
            <w:r>
              <w:rPr>
                <w:spacing w:val="-25"/>
              </w:rPr>
              <w:t xml:space="preserve"> </w:t>
            </w:r>
            <w:r>
              <w:rPr>
                <w:spacing w:val="-8"/>
              </w:rPr>
              <w:t>400g/m</w:t>
            </w:r>
            <w:r>
              <w:rPr>
                <w:spacing w:val="-29"/>
              </w:rPr>
              <w:t xml:space="preserve"> </w:t>
            </w:r>
            <w:r>
              <w:rPr>
                <w:spacing w:val="-8"/>
              </w:rPr>
              <w:t>。款式：</w:t>
            </w:r>
            <w:r>
              <w:rPr>
                <w:spacing w:val="-24"/>
              </w:rPr>
              <w:t xml:space="preserve"> </w:t>
            </w:r>
            <w:r>
              <w:rPr>
                <w:spacing w:val="-8"/>
              </w:rPr>
              <w:t>男款/女</w:t>
            </w:r>
            <w:r>
              <w:t xml:space="preserve"> </w:t>
            </w:r>
            <w:r>
              <w:rPr>
                <w:spacing w:val="5"/>
              </w:rPr>
              <w:t>款</w:t>
            </w:r>
          </w:p>
          <w:p w14:paraId="5CFB18D2">
            <w:pPr>
              <w:pStyle w:val="15"/>
              <w:spacing w:before="44" w:line="187" w:lineRule="auto"/>
              <w:ind w:left="118"/>
            </w:pPr>
            <w:r>
              <w:rPr>
                <w:spacing w:val="6"/>
              </w:rPr>
              <w:t>制作要求：</w:t>
            </w:r>
            <w:r>
              <w:rPr>
                <w:spacing w:val="-14"/>
              </w:rPr>
              <w:t xml:space="preserve"> </w:t>
            </w:r>
            <w:r>
              <w:rPr>
                <w:spacing w:val="6"/>
              </w:rPr>
              <w:t>按照选定好的款式制作</w:t>
            </w:r>
          </w:p>
          <w:p w14:paraId="34D96D8A">
            <w:pPr>
              <w:pStyle w:val="15"/>
              <w:spacing w:before="30" w:line="211" w:lineRule="auto"/>
              <w:ind w:left="535" w:right="291" w:hanging="412"/>
            </w:pPr>
            <w:r>
              <w:rPr>
                <w:rFonts w:ascii="Wingdings" w:hAnsi="Wingdings" w:eastAsia="Wingdings" w:cs="Wingdings"/>
                <w:spacing w:val="-1"/>
              </w:rPr>
              <w:t>.</w:t>
            </w:r>
            <w:r>
              <w:rPr>
                <w:rFonts w:ascii="Wingdings" w:hAnsi="Wingdings" w:eastAsia="Wingdings" w:cs="Wingdings"/>
                <w:spacing w:val="83"/>
              </w:rPr>
              <w:t xml:space="preserve"> </w:t>
            </w:r>
            <w:r>
              <w:rPr>
                <w:spacing w:val="-1"/>
              </w:rPr>
              <w:t>少数民族刺绣花边用在服装领口袖</w:t>
            </w:r>
            <w:r>
              <w:t xml:space="preserve">  </w:t>
            </w:r>
            <w:r>
              <w:rPr>
                <w:spacing w:val="9"/>
              </w:rPr>
              <w:t>口,银饰顺着领口按顺序手工排列钉</w:t>
            </w:r>
            <w:r>
              <w:rPr>
                <w:spacing w:val="1"/>
              </w:rPr>
              <w:t xml:space="preserve"> </w:t>
            </w:r>
            <w:r>
              <w:rPr>
                <w:spacing w:val="10"/>
              </w:rPr>
              <w:t>银饰.</w:t>
            </w:r>
          </w:p>
          <w:p w14:paraId="2C447870">
            <w:pPr>
              <w:pStyle w:val="15"/>
              <w:spacing w:before="31" w:line="207" w:lineRule="auto"/>
              <w:ind w:left="539" w:right="132" w:hanging="416"/>
            </w:pPr>
            <w:r>
              <w:rPr>
                <w:rFonts w:ascii="Wingdings" w:hAnsi="Wingdings" w:eastAsia="Wingdings" w:cs="Wingdings"/>
                <w:spacing w:val="-1"/>
              </w:rPr>
              <w:t>.</w:t>
            </w:r>
            <w:r>
              <w:rPr>
                <w:rFonts w:ascii="Wingdings" w:hAnsi="Wingdings" w:eastAsia="Wingdings" w:cs="Wingdings"/>
                <w:spacing w:val="92"/>
              </w:rPr>
              <w:t xml:space="preserve"> </w:t>
            </w:r>
            <w:r>
              <w:rPr>
                <w:spacing w:val="-1"/>
              </w:rPr>
              <w:t>少数民族银饰选择具有本民族特色的</w:t>
            </w:r>
            <w:r>
              <w:t xml:space="preserve"> </w:t>
            </w:r>
            <w:r>
              <w:rPr>
                <w:spacing w:val="9"/>
              </w:rPr>
              <w:t>少数民族图腾银饰打破从组.</w:t>
            </w:r>
          </w:p>
          <w:p w14:paraId="1B9E8EAC">
            <w:pPr>
              <w:pStyle w:val="15"/>
              <w:spacing w:before="35" w:line="218" w:lineRule="auto"/>
              <w:ind w:left="532" w:right="104" w:hanging="409"/>
              <w:rPr>
                <w:rFonts w:ascii="Times New Roman" w:hAnsi="Times New Roman" w:eastAsia="Times New Roman" w:cs="Times New Roman"/>
              </w:rPr>
            </w:pPr>
            <w:r>
              <w:rPr>
                <w:rFonts w:ascii="Wingdings" w:hAnsi="Wingdings" w:eastAsia="Wingdings" w:cs="Wingdings"/>
                <w:spacing w:val="9"/>
              </w:rPr>
              <w:t>.</w:t>
            </w:r>
            <w:r>
              <w:rPr>
                <w:rFonts w:ascii="Wingdings" w:hAnsi="Wingdings" w:eastAsia="Wingdings" w:cs="Wingdings"/>
                <w:spacing w:val="77"/>
              </w:rPr>
              <w:t xml:space="preserve"> </w:t>
            </w:r>
            <w:r>
              <w:rPr>
                <w:spacing w:val="9"/>
              </w:rPr>
              <w:t>服装辅料选用四眼亚克力纽扣</w:t>
            </w:r>
            <w:r>
              <w:rPr>
                <w:rFonts w:ascii="Times New Roman" w:hAnsi="Times New Roman" w:eastAsia="Times New Roman" w:cs="Times New Roman"/>
                <w:spacing w:val="9"/>
              </w:rPr>
              <w:t>,</w:t>
            </w:r>
            <w:r>
              <w:rPr>
                <w:rFonts w:ascii="Times New Roman" w:hAnsi="Times New Roman" w:eastAsia="Times New Roman" w:cs="Times New Roman"/>
                <w:spacing w:val="-26"/>
              </w:rPr>
              <w:t xml:space="preserve"> </w:t>
            </w:r>
            <w:r>
              <w:rPr>
                <w:spacing w:val="9"/>
              </w:rPr>
              <w:t>牢固</w:t>
            </w:r>
            <w:r>
              <w:t xml:space="preserve"> </w:t>
            </w:r>
            <w:r>
              <w:rPr>
                <w:spacing w:val="16"/>
              </w:rPr>
              <w:t>耐用</w:t>
            </w:r>
            <w:r>
              <w:rPr>
                <w:rFonts w:ascii="Times New Roman" w:hAnsi="Times New Roman" w:eastAsia="Times New Roman" w:cs="Times New Roman"/>
                <w:spacing w:val="16"/>
              </w:rPr>
              <w:t>,</w:t>
            </w:r>
            <w:r>
              <w:rPr>
                <w:spacing w:val="16"/>
              </w:rPr>
              <w:t>不易褪色</w:t>
            </w:r>
            <w:r>
              <w:rPr>
                <w:rFonts w:ascii="Times New Roman" w:hAnsi="Times New Roman" w:eastAsia="Times New Roman" w:cs="Times New Roman"/>
                <w:spacing w:val="16"/>
              </w:rPr>
              <w:t>,</w:t>
            </w:r>
            <w:r>
              <w:rPr>
                <w:spacing w:val="16"/>
              </w:rPr>
              <w:t>领子门襟均做二次面</w:t>
            </w:r>
            <w:r>
              <w:rPr>
                <w:spacing w:val="8"/>
              </w:rPr>
              <w:t xml:space="preserve"> </w:t>
            </w:r>
            <w:r>
              <w:rPr>
                <w:spacing w:val="16"/>
              </w:rPr>
              <w:t>料加工处理</w:t>
            </w:r>
            <w:r>
              <w:rPr>
                <w:rFonts w:ascii="Times New Roman" w:hAnsi="Times New Roman" w:eastAsia="Times New Roman" w:cs="Times New Roman"/>
                <w:spacing w:val="16"/>
              </w:rPr>
              <w:t>,</w:t>
            </w:r>
            <w:r>
              <w:rPr>
                <w:spacing w:val="16"/>
              </w:rPr>
              <w:t>让服装更挺更平滑</w:t>
            </w:r>
            <w:r>
              <w:rPr>
                <w:rFonts w:ascii="Times New Roman" w:hAnsi="Times New Roman" w:eastAsia="Times New Roman" w:cs="Times New Roman"/>
                <w:spacing w:val="16"/>
              </w:rPr>
              <w:t>,</w:t>
            </w:r>
            <w:r>
              <w:rPr>
                <w:spacing w:val="16"/>
              </w:rPr>
              <w:t>不易</w:t>
            </w:r>
            <w:r>
              <w:rPr>
                <w:spacing w:val="8"/>
              </w:rPr>
              <w:t xml:space="preserve"> </w:t>
            </w:r>
            <w:r>
              <w:rPr>
                <w:spacing w:val="19"/>
              </w:rPr>
              <w:t>起泡变形</w:t>
            </w:r>
            <w:r>
              <w:rPr>
                <w:spacing w:val="-33"/>
              </w:rPr>
              <w:t xml:space="preserve"> </w:t>
            </w:r>
            <w:r>
              <w:rPr>
                <w:rFonts w:ascii="Times New Roman" w:hAnsi="Times New Roman" w:eastAsia="Times New Roman" w:cs="Times New Roman"/>
                <w:spacing w:val="19"/>
              </w:rPr>
              <w:t>.</w:t>
            </w:r>
            <w:r>
              <w:rPr>
                <w:spacing w:val="19"/>
              </w:rPr>
              <w:t>拉链选择加宽加粗开口拉</w:t>
            </w:r>
            <w:r>
              <w:t xml:space="preserve"> </w:t>
            </w:r>
            <w:r>
              <w:rPr>
                <w:spacing w:val="16"/>
              </w:rPr>
              <w:t>链</w:t>
            </w:r>
            <w:r>
              <w:rPr>
                <w:rFonts w:ascii="Times New Roman" w:hAnsi="Times New Roman" w:eastAsia="Times New Roman" w:cs="Times New Roman"/>
                <w:spacing w:val="16"/>
              </w:rPr>
              <w:t>,</w:t>
            </w:r>
            <w:r>
              <w:rPr>
                <w:spacing w:val="16"/>
              </w:rPr>
              <w:t>让服装更结实耐用</w:t>
            </w:r>
            <w:r>
              <w:rPr>
                <w:rFonts w:ascii="Times New Roman" w:hAnsi="Times New Roman" w:eastAsia="Times New Roman" w:cs="Times New Roman"/>
                <w:spacing w:val="16"/>
              </w:rPr>
              <w:t>.</w:t>
            </w:r>
            <w:r>
              <w:rPr>
                <w:spacing w:val="16"/>
              </w:rPr>
              <w:t>最后选用高密</w:t>
            </w:r>
            <w:r>
              <w:rPr>
                <w:spacing w:val="8"/>
              </w:rPr>
              <w:t xml:space="preserve"> </w:t>
            </w:r>
            <w:r>
              <w:rPr>
                <w:spacing w:val="16"/>
              </w:rPr>
              <w:t>度高经纬度丝线缝制</w:t>
            </w:r>
            <w:r>
              <w:rPr>
                <w:rFonts w:ascii="Times New Roman" w:hAnsi="Times New Roman" w:eastAsia="Times New Roman" w:cs="Times New Roman"/>
                <w:spacing w:val="16"/>
              </w:rPr>
              <w:t>,</w:t>
            </w:r>
            <w:r>
              <w:rPr>
                <w:spacing w:val="16"/>
              </w:rPr>
              <w:t>让服装不崩线</w:t>
            </w:r>
            <w:r>
              <w:rPr>
                <w:rFonts w:ascii="Times New Roman" w:hAnsi="Times New Roman" w:eastAsia="Times New Roman" w:cs="Times New Roman"/>
                <w:spacing w:val="16"/>
              </w:rPr>
              <w:t>/</w:t>
            </w:r>
            <w:r>
              <w:rPr>
                <w:rFonts w:ascii="Times New Roman" w:hAnsi="Times New Roman" w:eastAsia="Times New Roman" w:cs="Times New Roman"/>
                <w:spacing w:val="3"/>
              </w:rPr>
              <w:t xml:space="preserve"> </w:t>
            </w:r>
            <w:r>
              <w:rPr>
                <w:spacing w:val="8"/>
              </w:rPr>
              <w:t>无裂缝</w:t>
            </w:r>
            <w:r>
              <w:rPr>
                <w:rFonts w:ascii="Times New Roman" w:hAnsi="Times New Roman" w:eastAsia="Times New Roman" w:cs="Times New Roman"/>
                <w:spacing w:val="8"/>
              </w:rPr>
              <w:t>/</w:t>
            </w:r>
            <w:r>
              <w:rPr>
                <w:spacing w:val="8"/>
              </w:rPr>
              <w:t>无走线</w:t>
            </w:r>
            <w:r>
              <w:rPr>
                <w:rFonts w:ascii="Times New Roman" w:hAnsi="Times New Roman" w:eastAsia="Times New Roman" w:cs="Times New Roman"/>
                <w:spacing w:val="8"/>
              </w:rPr>
              <w:t>/</w:t>
            </w:r>
            <w:r>
              <w:rPr>
                <w:spacing w:val="8"/>
              </w:rPr>
              <w:t>纱</w:t>
            </w:r>
            <w:r>
              <w:rPr>
                <w:rFonts w:ascii="Times New Roman" w:hAnsi="Times New Roman" w:eastAsia="Times New Roman" w:cs="Times New Roman"/>
                <w:spacing w:val="8"/>
              </w:rPr>
              <w:t>.</w:t>
            </w:r>
          </w:p>
          <w:p w14:paraId="20E0A4CB">
            <w:pPr>
              <w:pStyle w:val="15"/>
              <w:spacing w:before="8" w:line="199" w:lineRule="auto"/>
              <w:ind w:left="549" w:right="104" w:hanging="427"/>
            </w:pPr>
            <w:r>
              <w:rPr>
                <w:rFonts w:ascii="Wingdings" w:hAnsi="Wingdings" w:eastAsia="Wingdings" w:cs="Wingdings"/>
                <w:spacing w:val="2"/>
                <w:sz w:val="19"/>
                <w:szCs w:val="19"/>
              </w:rPr>
              <w:t>.</w:t>
            </w:r>
            <w:r>
              <w:rPr>
                <w:rFonts w:ascii="Wingdings" w:hAnsi="Wingdings" w:eastAsia="Wingdings" w:cs="Wingdings"/>
                <w:spacing w:val="95"/>
                <w:sz w:val="19"/>
                <w:szCs w:val="19"/>
              </w:rPr>
              <w:t xml:space="preserve"> </w:t>
            </w:r>
            <w:r>
              <w:rPr>
                <w:spacing w:val="2"/>
              </w:rPr>
              <w:t>服装面料保证服装在无外力因素造成</w:t>
            </w:r>
            <w:r>
              <w:t xml:space="preserve"> </w:t>
            </w:r>
            <w:r>
              <w:rPr>
                <w:spacing w:val="19"/>
              </w:rPr>
              <w:t>的平整抗压性</w:t>
            </w:r>
            <w:r>
              <w:rPr>
                <w:rFonts w:ascii="Times New Roman" w:hAnsi="Times New Roman" w:eastAsia="Times New Roman" w:cs="Times New Roman"/>
                <w:spacing w:val="19"/>
              </w:rPr>
              <w:t>,</w:t>
            </w:r>
            <w:r>
              <w:rPr>
                <w:spacing w:val="19"/>
              </w:rPr>
              <w:t>让服装的保养保存更</w:t>
            </w:r>
            <w:r>
              <w:rPr>
                <w:spacing w:val="3"/>
              </w:rPr>
              <w:t>轻便。</w:t>
            </w:r>
          </w:p>
        </w:tc>
        <w:tc>
          <w:tcPr>
            <w:tcW w:w="658" w:type="dxa"/>
            <w:vAlign w:val="top"/>
          </w:tcPr>
          <w:p w14:paraId="45355EBC">
            <w:pPr>
              <w:spacing w:line="245" w:lineRule="auto"/>
              <w:rPr>
                <w:rFonts w:ascii="Arial"/>
                <w:sz w:val="21"/>
              </w:rPr>
            </w:pPr>
          </w:p>
          <w:p w14:paraId="100D4556">
            <w:pPr>
              <w:spacing w:line="246" w:lineRule="auto"/>
              <w:rPr>
                <w:rFonts w:ascii="Arial"/>
                <w:sz w:val="21"/>
              </w:rPr>
            </w:pPr>
          </w:p>
          <w:p w14:paraId="40FBCD58">
            <w:pPr>
              <w:spacing w:line="246" w:lineRule="auto"/>
              <w:rPr>
                <w:rFonts w:ascii="Arial"/>
                <w:sz w:val="21"/>
              </w:rPr>
            </w:pPr>
          </w:p>
          <w:p w14:paraId="0BE4DA8F">
            <w:pPr>
              <w:spacing w:line="246" w:lineRule="auto"/>
              <w:rPr>
                <w:rFonts w:ascii="Arial"/>
                <w:sz w:val="21"/>
              </w:rPr>
            </w:pPr>
          </w:p>
          <w:p w14:paraId="30FA446B">
            <w:pPr>
              <w:spacing w:line="246" w:lineRule="auto"/>
              <w:rPr>
                <w:rFonts w:ascii="Arial"/>
                <w:sz w:val="21"/>
              </w:rPr>
            </w:pPr>
          </w:p>
          <w:p w14:paraId="095F6F19">
            <w:pPr>
              <w:spacing w:line="246" w:lineRule="auto"/>
              <w:rPr>
                <w:rFonts w:ascii="Arial"/>
                <w:sz w:val="21"/>
              </w:rPr>
            </w:pPr>
          </w:p>
          <w:p w14:paraId="36990E60">
            <w:pPr>
              <w:spacing w:line="246" w:lineRule="auto"/>
              <w:rPr>
                <w:rFonts w:ascii="Arial"/>
                <w:sz w:val="21"/>
              </w:rPr>
            </w:pPr>
          </w:p>
          <w:p w14:paraId="04471A2C">
            <w:pPr>
              <w:spacing w:line="246" w:lineRule="auto"/>
              <w:rPr>
                <w:rFonts w:ascii="Arial"/>
                <w:sz w:val="21"/>
              </w:rPr>
            </w:pPr>
          </w:p>
          <w:p w14:paraId="74F42537">
            <w:pPr>
              <w:spacing w:line="246" w:lineRule="auto"/>
              <w:rPr>
                <w:rFonts w:ascii="Arial"/>
                <w:sz w:val="21"/>
              </w:rPr>
            </w:pPr>
          </w:p>
          <w:p w14:paraId="2A344090">
            <w:pPr>
              <w:spacing w:line="246" w:lineRule="auto"/>
              <w:rPr>
                <w:rFonts w:ascii="Arial"/>
                <w:sz w:val="21"/>
              </w:rPr>
            </w:pPr>
          </w:p>
          <w:p w14:paraId="210DA0E9">
            <w:pPr>
              <w:spacing w:line="246" w:lineRule="auto"/>
              <w:rPr>
                <w:rFonts w:ascii="Arial"/>
                <w:sz w:val="21"/>
              </w:rPr>
            </w:pPr>
          </w:p>
          <w:p w14:paraId="4BC39829">
            <w:pPr>
              <w:spacing w:line="246" w:lineRule="auto"/>
              <w:rPr>
                <w:rFonts w:ascii="Arial"/>
                <w:sz w:val="21"/>
              </w:rPr>
            </w:pPr>
          </w:p>
          <w:p w14:paraId="06C73A3F">
            <w:pPr>
              <w:spacing w:line="246" w:lineRule="auto"/>
              <w:rPr>
                <w:rFonts w:ascii="Arial"/>
                <w:sz w:val="21"/>
              </w:rPr>
            </w:pPr>
          </w:p>
          <w:p w14:paraId="58A0DC23">
            <w:pPr>
              <w:spacing w:line="246" w:lineRule="auto"/>
              <w:rPr>
                <w:rFonts w:ascii="Arial"/>
                <w:sz w:val="21"/>
              </w:rPr>
            </w:pPr>
          </w:p>
          <w:p w14:paraId="308C140E">
            <w:pPr>
              <w:spacing w:line="246" w:lineRule="auto"/>
              <w:rPr>
                <w:rFonts w:ascii="Arial"/>
                <w:sz w:val="21"/>
              </w:rPr>
            </w:pPr>
          </w:p>
          <w:p w14:paraId="310EA340">
            <w:pPr>
              <w:pStyle w:val="15"/>
              <w:spacing w:before="86" w:line="187" w:lineRule="auto"/>
              <w:ind w:left="286"/>
            </w:pPr>
            <w:r>
              <w:rPr>
                <w:spacing w:val="1"/>
              </w:rPr>
              <w:t>套</w:t>
            </w:r>
          </w:p>
        </w:tc>
        <w:tc>
          <w:tcPr>
            <w:tcW w:w="1155" w:type="dxa"/>
            <w:vAlign w:val="top"/>
          </w:tcPr>
          <w:p w14:paraId="0E21D080">
            <w:pPr>
              <w:spacing w:line="248" w:lineRule="auto"/>
              <w:rPr>
                <w:rFonts w:ascii="Arial"/>
                <w:sz w:val="21"/>
              </w:rPr>
            </w:pPr>
          </w:p>
          <w:p w14:paraId="1FFF2AD6">
            <w:pPr>
              <w:spacing w:line="248" w:lineRule="auto"/>
              <w:rPr>
                <w:rFonts w:ascii="Arial"/>
                <w:sz w:val="21"/>
              </w:rPr>
            </w:pPr>
          </w:p>
          <w:p w14:paraId="3699F91B">
            <w:pPr>
              <w:spacing w:line="248" w:lineRule="auto"/>
              <w:rPr>
                <w:rFonts w:ascii="Arial"/>
                <w:sz w:val="21"/>
              </w:rPr>
            </w:pPr>
          </w:p>
          <w:p w14:paraId="7B0F184D">
            <w:pPr>
              <w:spacing w:line="248" w:lineRule="auto"/>
              <w:rPr>
                <w:rFonts w:ascii="Arial"/>
                <w:sz w:val="21"/>
              </w:rPr>
            </w:pPr>
          </w:p>
          <w:p w14:paraId="31E61CC4">
            <w:pPr>
              <w:spacing w:line="248" w:lineRule="auto"/>
              <w:rPr>
                <w:rFonts w:ascii="Arial"/>
                <w:sz w:val="21"/>
              </w:rPr>
            </w:pPr>
          </w:p>
          <w:p w14:paraId="5405C56E">
            <w:pPr>
              <w:spacing w:line="248" w:lineRule="auto"/>
              <w:rPr>
                <w:rFonts w:ascii="Arial"/>
                <w:sz w:val="21"/>
              </w:rPr>
            </w:pPr>
          </w:p>
          <w:p w14:paraId="33E8AB96">
            <w:pPr>
              <w:spacing w:line="248" w:lineRule="auto"/>
              <w:rPr>
                <w:rFonts w:ascii="Arial"/>
                <w:sz w:val="21"/>
              </w:rPr>
            </w:pPr>
          </w:p>
          <w:p w14:paraId="5A5683ED">
            <w:pPr>
              <w:spacing w:line="248" w:lineRule="auto"/>
              <w:rPr>
                <w:rFonts w:ascii="Arial"/>
                <w:sz w:val="21"/>
              </w:rPr>
            </w:pPr>
          </w:p>
          <w:p w14:paraId="426C2B7B">
            <w:pPr>
              <w:spacing w:line="249" w:lineRule="auto"/>
              <w:rPr>
                <w:rFonts w:ascii="Arial"/>
                <w:sz w:val="21"/>
              </w:rPr>
            </w:pPr>
          </w:p>
          <w:p w14:paraId="525362CF">
            <w:pPr>
              <w:spacing w:line="249" w:lineRule="auto"/>
              <w:rPr>
                <w:rFonts w:ascii="Arial"/>
                <w:sz w:val="21"/>
              </w:rPr>
            </w:pPr>
          </w:p>
          <w:p w14:paraId="15ACD549">
            <w:pPr>
              <w:spacing w:line="249" w:lineRule="auto"/>
              <w:rPr>
                <w:rFonts w:ascii="Arial"/>
                <w:sz w:val="21"/>
              </w:rPr>
            </w:pPr>
          </w:p>
          <w:p w14:paraId="4353A49D">
            <w:pPr>
              <w:spacing w:line="249" w:lineRule="auto"/>
              <w:rPr>
                <w:rFonts w:ascii="Arial"/>
                <w:sz w:val="21"/>
              </w:rPr>
            </w:pPr>
          </w:p>
          <w:p w14:paraId="7126B096">
            <w:pPr>
              <w:spacing w:line="249" w:lineRule="auto"/>
              <w:rPr>
                <w:rFonts w:ascii="Arial"/>
                <w:sz w:val="21"/>
              </w:rPr>
            </w:pPr>
          </w:p>
          <w:p w14:paraId="71BC5228">
            <w:pPr>
              <w:spacing w:line="249" w:lineRule="auto"/>
              <w:rPr>
                <w:rFonts w:ascii="Arial"/>
                <w:sz w:val="21"/>
              </w:rPr>
            </w:pPr>
          </w:p>
          <w:p w14:paraId="67CC6A40">
            <w:pPr>
              <w:spacing w:line="249" w:lineRule="auto"/>
              <w:rPr>
                <w:rFonts w:ascii="Arial"/>
                <w:sz w:val="21"/>
              </w:rPr>
            </w:pPr>
          </w:p>
          <w:p w14:paraId="4FDEE7D6">
            <w:pPr>
              <w:pStyle w:val="15"/>
              <w:spacing w:before="86" w:line="165" w:lineRule="auto"/>
              <w:ind w:left="350"/>
            </w:pPr>
            <w:r>
              <w:t>1</w:t>
            </w:r>
          </w:p>
        </w:tc>
      </w:tr>
    </w:tbl>
    <w:p w14:paraId="462439C8">
      <w:pPr>
        <w:rPr>
          <w:rFonts w:ascii="Arial"/>
          <w:sz w:val="21"/>
        </w:rPr>
      </w:pPr>
    </w:p>
    <w:p w14:paraId="1D808678">
      <w:pPr>
        <w:rPr>
          <w:rFonts w:ascii="Arial" w:hAnsi="Arial" w:eastAsia="Arial" w:cs="Arial"/>
          <w:sz w:val="21"/>
          <w:szCs w:val="21"/>
        </w:rPr>
        <w:sectPr>
          <w:pgSz w:w="11906" w:h="16839"/>
          <w:pgMar w:top="566" w:right="383" w:bottom="0" w:left="593" w:header="0" w:footer="0" w:gutter="0"/>
          <w:cols w:space="720" w:num="1"/>
        </w:sectPr>
      </w:pPr>
    </w:p>
    <w:tbl>
      <w:tblPr>
        <w:tblStyle w:val="14"/>
        <w:tblW w:w="9869" w:type="dxa"/>
        <w:tblInd w:w="3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513"/>
        <w:gridCol w:w="1259"/>
        <w:gridCol w:w="840"/>
        <w:gridCol w:w="5100"/>
        <w:gridCol w:w="645"/>
        <w:gridCol w:w="1005"/>
      </w:tblGrid>
      <w:tr w14:paraId="08A5C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8" w:hRule="atLeast"/>
        </w:trPr>
        <w:tc>
          <w:tcPr>
            <w:tcW w:w="507" w:type="dxa"/>
            <w:vAlign w:val="top"/>
          </w:tcPr>
          <w:p w14:paraId="6454C868">
            <w:pPr>
              <w:rPr>
                <w:rFonts w:ascii="Arial"/>
                <w:sz w:val="21"/>
              </w:rPr>
            </w:pPr>
          </w:p>
          <w:p w14:paraId="26225081">
            <w:pPr>
              <w:rPr>
                <w:rFonts w:ascii="Arial"/>
                <w:sz w:val="21"/>
              </w:rPr>
            </w:pPr>
          </w:p>
          <w:p w14:paraId="43C4CCDD">
            <w:pPr>
              <w:rPr>
                <w:rFonts w:ascii="Arial"/>
                <w:sz w:val="21"/>
              </w:rPr>
            </w:pPr>
          </w:p>
          <w:p w14:paraId="24E62EF8">
            <w:pPr>
              <w:rPr>
                <w:rFonts w:ascii="Arial"/>
                <w:sz w:val="21"/>
              </w:rPr>
            </w:pPr>
          </w:p>
          <w:p w14:paraId="62BAE085">
            <w:pPr>
              <w:rPr>
                <w:rFonts w:ascii="Arial"/>
                <w:sz w:val="21"/>
              </w:rPr>
            </w:pPr>
          </w:p>
          <w:p w14:paraId="5F1F35E4">
            <w:pPr>
              <w:rPr>
                <w:rFonts w:ascii="Arial"/>
                <w:sz w:val="21"/>
              </w:rPr>
            </w:pPr>
          </w:p>
          <w:p w14:paraId="1D3BDC7C">
            <w:pPr>
              <w:rPr>
                <w:rFonts w:ascii="Arial"/>
                <w:sz w:val="21"/>
              </w:rPr>
            </w:pPr>
          </w:p>
          <w:p w14:paraId="5CE28AD6">
            <w:pPr>
              <w:rPr>
                <w:rFonts w:ascii="Arial"/>
                <w:sz w:val="21"/>
              </w:rPr>
            </w:pPr>
          </w:p>
          <w:p w14:paraId="5CAB1884">
            <w:pPr>
              <w:rPr>
                <w:rFonts w:ascii="Arial"/>
                <w:sz w:val="21"/>
              </w:rPr>
            </w:pPr>
          </w:p>
          <w:p w14:paraId="76BFE6BC">
            <w:pPr>
              <w:rPr>
                <w:rFonts w:ascii="Arial"/>
                <w:sz w:val="21"/>
              </w:rPr>
            </w:pPr>
          </w:p>
          <w:p w14:paraId="3405E221">
            <w:pPr>
              <w:rPr>
                <w:rFonts w:ascii="Arial"/>
                <w:sz w:val="21"/>
              </w:rPr>
            </w:pPr>
          </w:p>
          <w:p w14:paraId="013A2096">
            <w:pPr>
              <w:rPr>
                <w:rFonts w:ascii="Arial"/>
                <w:sz w:val="21"/>
              </w:rPr>
            </w:pPr>
          </w:p>
          <w:p w14:paraId="5289667F">
            <w:pPr>
              <w:rPr>
                <w:rFonts w:ascii="Arial"/>
                <w:sz w:val="21"/>
              </w:rPr>
            </w:pPr>
          </w:p>
          <w:p w14:paraId="54CB67B2">
            <w:pPr>
              <w:spacing w:line="241" w:lineRule="auto"/>
              <w:rPr>
                <w:rFonts w:ascii="Arial"/>
                <w:sz w:val="21"/>
              </w:rPr>
            </w:pPr>
          </w:p>
          <w:p w14:paraId="5DB54940">
            <w:pPr>
              <w:spacing w:line="241" w:lineRule="auto"/>
              <w:rPr>
                <w:rFonts w:ascii="Arial"/>
                <w:sz w:val="21"/>
              </w:rPr>
            </w:pPr>
          </w:p>
          <w:p w14:paraId="1264E8DE">
            <w:pPr>
              <w:pStyle w:val="15"/>
              <w:spacing w:before="86" w:line="167" w:lineRule="auto"/>
              <w:ind w:left="232"/>
            </w:pPr>
            <w:r>
              <w:rPr>
                <w:spacing w:val="-18"/>
              </w:rPr>
              <w:t>10</w:t>
            </w:r>
          </w:p>
        </w:tc>
        <w:tc>
          <w:tcPr>
            <w:tcW w:w="513" w:type="dxa"/>
            <w:vAlign w:val="top"/>
          </w:tcPr>
          <w:p w14:paraId="5BB544AD">
            <w:pPr>
              <w:spacing w:line="252" w:lineRule="auto"/>
              <w:rPr>
                <w:rFonts w:ascii="Arial"/>
                <w:sz w:val="21"/>
              </w:rPr>
            </w:pPr>
          </w:p>
          <w:p w14:paraId="7BCB55E3">
            <w:pPr>
              <w:spacing w:line="252" w:lineRule="auto"/>
              <w:rPr>
                <w:rFonts w:ascii="Arial"/>
                <w:sz w:val="21"/>
              </w:rPr>
            </w:pPr>
          </w:p>
          <w:p w14:paraId="1E05A2BF">
            <w:pPr>
              <w:spacing w:line="252" w:lineRule="auto"/>
              <w:rPr>
                <w:rFonts w:ascii="Arial"/>
                <w:sz w:val="21"/>
              </w:rPr>
            </w:pPr>
          </w:p>
          <w:p w14:paraId="272874C3">
            <w:pPr>
              <w:spacing w:line="252" w:lineRule="auto"/>
              <w:rPr>
                <w:rFonts w:ascii="Arial"/>
                <w:sz w:val="21"/>
              </w:rPr>
            </w:pPr>
          </w:p>
          <w:p w14:paraId="4C118314">
            <w:pPr>
              <w:spacing w:line="252" w:lineRule="auto"/>
              <w:rPr>
                <w:rFonts w:ascii="Arial"/>
                <w:sz w:val="21"/>
              </w:rPr>
            </w:pPr>
          </w:p>
          <w:p w14:paraId="570D0C3C">
            <w:pPr>
              <w:spacing w:line="252" w:lineRule="auto"/>
              <w:rPr>
                <w:rFonts w:ascii="Arial"/>
                <w:sz w:val="21"/>
              </w:rPr>
            </w:pPr>
          </w:p>
          <w:p w14:paraId="46054684">
            <w:pPr>
              <w:spacing w:line="253" w:lineRule="auto"/>
              <w:rPr>
                <w:rFonts w:ascii="Arial"/>
                <w:sz w:val="21"/>
              </w:rPr>
            </w:pPr>
          </w:p>
          <w:p w14:paraId="79C16A68">
            <w:pPr>
              <w:spacing w:line="253" w:lineRule="auto"/>
              <w:rPr>
                <w:rFonts w:ascii="Arial"/>
                <w:sz w:val="21"/>
              </w:rPr>
            </w:pPr>
          </w:p>
          <w:p w14:paraId="5D198C85">
            <w:pPr>
              <w:spacing w:line="253" w:lineRule="auto"/>
              <w:rPr>
                <w:rFonts w:ascii="Arial"/>
                <w:sz w:val="21"/>
              </w:rPr>
            </w:pPr>
          </w:p>
          <w:p w14:paraId="1B8ED47A">
            <w:pPr>
              <w:spacing w:line="253" w:lineRule="auto"/>
              <w:rPr>
                <w:rFonts w:ascii="Arial"/>
                <w:sz w:val="21"/>
              </w:rPr>
            </w:pPr>
          </w:p>
          <w:p w14:paraId="7D7F8030">
            <w:pPr>
              <w:spacing w:line="253" w:lineRule="auto"/>
              <w:rPr>
                <w:rFonts w:ascii="Arial"/>
                <w:sz w:val="21"/>
              </w:rPr>
            </w:pPr>
          </w:p>
          <w:p w14:paraId="0F2A9C4D">
            <w:pPr>
              <w:spacing w:line="253" w:lineRule="auto"/>
              <w:rPr>
                <w:rFonts w:ascii="Arial"/>
                <w:sz w:val="21"/>
              </w:rPr>
            </w:pPr>
          </w:p>
          <w:p w14:paraId="3439E83F">
            <w:pPr>
              <w:spacing w:line="253" w:lineRule="auto"/>
              <w:rPr>
                <w:rFonts w:ascii="Arial"/>
                <w:sz w:val="21"/>
              </w:rPr>
            </w:pPr>
          </w:p>
          <w:p w14:paraId="0F1BA0F3">
            <w:pPr>
              <w:spacing w:line="253" w:lineRule="auto"/>
              <w:rPr>
                <w:rFonts w:ascii="Arial"/>
                <w:sz w:val="21"/>
              </w:rPr>
            </w:pPr>
          </w:p>
          <w:p w14:paraId="5ECBBB22">
            <w:pPr>
              <w:pStyle w:val="15"/>
              <w:spacing w:before="86" w:line="185" w:lineRule="auto"/>
              <w:ind w:left="181"/>
            </w:pPr>
            <w:r>
              <w:rPr>
                <w:spacing w:val="6"/>
              </w:rPr>
              <w:t>侗族</w:t>
            </w:r>
          </w:p>
        </w:tc>
        <w:tc>
          <w:tcPr>
            <w:tcW w:w="1259" w:type="dxa"/>
            <w:vAlign w:val="top"/>
          </w:tcPr>
          <w:p w14:paraId="0F87B956">
            <w:pPr>
              <w:spacing w:line="248" w:lineRule="auto"/>
              <w:rPr>
                <w:rFonts w:ascii="Arial"/>
                <w:sz w:val="21"/>
              </w:rPr>
            </w:pPr>
          </w:p>
          <w:p w14:paraId="7D227DA7">
            <w:pPr>
              <w:spacing w:line="248" w:lineRule="auto"/>
              <w:rPr>
                <w:rFonts w:ascii="Arial"/>
                <w:sz w:val="21"/>
              </w:rPr>
            </w:pPr>
          </w:p>
          <w:p w14:paraId="066BFD5F">
            <w:pPr>
              <w:spacing w:line="249" w:lineRule="auto"/>
              <w:rPr>
                <w:rFonts w:ascii="Arial"/>
                <w:sz w:val="21"/>
              </w:rPr>
            </w:pPr>
          </w:p>
          <w:p w14:paraId="7B566E30">
            <w:pPr>
              <w:spacing w:line="249" w:lineRule="auto"/>
              <w:rPr>
                <w:rFonts w:ascii="Arial"/>
                <w:sz w:val="21"/>
              </w:rPr>
            </w:pPr>
          </w:p>
          <w:p w14:paraId="57C42E34">
            <w:pPr>
              <w:spacing w:line="249" w:lineRule="auto"/>
              <w:rPr>
                <w:rFonts w:ascii="Arial"/>
                <w:sz w:val="21"/>
              </w:rPr>
            </w:pPr>
          </w:p>
          <w:p w14:paraId="46938897">
            <w:pPr>
              <w:spacing w:line="249" w:lineRule="auto"/>
              <w:rPr>
                <w:rFonts w:ascii="Arial"/>
                <w:sz w:val="21"/>
              </w:rPr>
            </w:pPr>
          </w:p>
          <w:p w14:paraId="786A2E1B">
            <w:pPr>
              <w:spacing w:line="249" w:lineRule="auto"/>
              <w:rPr>
                <w:rFonts w:ascii="Arial"/>
                <w:sz w:val="21"/>
              </w:rPr>
            </w:pPr>
          </w:p>
          <w:p w14:paraId="791082E6">
            <w:pPr>
              <w:spacing w:line="249" w:lineRule="auto"/>
              <w:rPr>
                <w:rFonts w:ascii="Arial"/>
                <w:sz w:val="21"/>
              </w:rPr>
            </w:pPr>
          </w:p>
          <w:p w14:paraId="5FFB7BDA">
            <w:pPr>
              <w:spacing w:line="249" w:lineRule="auto"/>
              <w:rPr>
                <w:rFonts w:ascii="Arial"/>
                <w:sz w:val="21"/>
              </w:rPr>
            </w:pPr>
          </w:p>
          <w:p w14:paraId="7691714A">
            <w:pPr>
              <w:spacing w:line="249" w:lineRule="auto"/>
              <w:rPr>
                <w:rFonts w:ascii="Arial"/>
                <w:sz w:val="21"/>
              </w:rPr>
            </w:pPr>
          </w:p>
          <w:p w14:paraId="11E4E18E">
            <w:pPr>
              <w:spacing w:line="249" w:lineRule="auto"/>
              <w:rPr>
                <w:rFonts w:ascii="Arial"/>
                <w:sz w:val="21"/>
              </w:rPr>
            </w:pPr>
          </w:p>
          <w:p w14:paraId="2251FDB5">
            <w:pPr>
              <w:spacing w:line="249" w:lineRule="auto"/>
              <w:rPr>
                <w:rFonts w:ascii="Arial"/>
                <w:sz w:val="21"/>
              </w:rPr>
            </w:pPr>
          </w:p>
          <w:p w14:paraId="1605E4D1">
            <w:pPr>
              <w:spacing w:line="1464" w:lineRule="exact"/>
              <w:ind w:firstLine="106"/>
            </w:pPr>
            <w:r>
              <w:rPr>
                <w:position w:val="-29"/>
              </w:rPr>
              <w:drawing>
                <wp:inline distT="0" distB="0" distL="0" distR="0">
                  <wp:extent cx="657860" cy="92964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4"/>
                          <a:stretch>
                            <a:fillRect/>
                          </a:stretch>
                        </pic:blipFill>
                        <pic:spPr>
                          <a:xfrm>
                            <a:off x="0" y="0"/>
                            <a:ext cx="658368" cy="929640"/>
                          </a:xfrm>
                          <a:prstGeom prst="rect">
                            <a:avLst/>
                          </a:prstGeom>
                        </pic:spPr>
                      </pic:pic>
                    </a:graphicData>
                  </a:graphic>
                </wp:inline>
              </w:drawing>
            </w:r>
          </w:p>
        </w:tc>
        <w:tc>
          <w:tcPr>
            <w:tcW w:w="840" w:type="dxa"/>
            <w:vAlign w:val="top"/>
          </w:tcPr>
          <w:p w14:paraId="46744CFA">
            <w:pPr>
              <w:spacing w:line="252" w:lineRule="auto"/>
              <w:rPr>
                <w:rFonts w:ascii="Arial"/>
                <w:sz w:val="21"/>
              </w:rPr>
            </w:pPr>
          </w:p>
          <w:p w14:paraId="145C3599">
            <w:pPr>
              <w:spacing w:line="252" w:lineRule="auto"/>
              <w:rPr>
                <w:rFonts w:ascii="Arial"/>
                <w:sz w:val="21"/>
              </w:rPr>
            </w:pPr>
          </w:p>
          <w:p w14:paraId="532286F8">
            <w:pPr>
              <w:spacing w:line="252" w:lineRule="auto"/>
              <w:rPr>
                <w:rFonts w:ascii="Arial"/>
                <w:sz w:val="21"/>
              </w:rPr>
            </w:pPr>
          </w:p>
          <w:p w14:paraId="3F9ADE1A">
            <w:pPr>
              <w:spacing w:line="252" w:lineRule="auto"/>
              <w:rPr>
                <w:rFonts w:ascii="Arial"/>
                <w:sz w:val="21"/>
              </w:rPr>
            </w:pPr>
          </w:p>
          <w:p w14:paraId="1A2CB2CF">
            <w:pPr>
              <w:spacing w:line="252" w:lineRule="auto"/>
              <w:rPr>
                <w:rFonts w:ascii="Arial"/>
                <w:sz w:val="21"/>
              </w:rPr>
            </w:pPr>
          </w:p>
          <w:p w14:paraId="5A337357">
            <w:pPr>
              <w:spacing w:line="252" w:lineRule="auto"/>
              <w:rPr>
                <w:rFonts w:ascii="Arial"/>
                <w:sz w:val="21"/>
              </w:rPr>
            </w:pPr>
          </w:p>
          <w:p w14:paraId="1E052161">
            <w:pPr>
              <w:spacing w:line="252" w:lineRule="auto"/>
              <w:rPr>
                <w:rFonts w:ascii="Arial"/>
                <w:sz w:val="21"/>
              </w:rPr>
            </w:pPr>
          </w:p>
          <w:p w14:paraId="2AAD9FD0">
            <w:pPr>
              <w:spacing w:line="253" w:lineRule="auto"/>
              <w:rPr>
                <w:rFonts w:ascii="Arial"/>
                <w:sz w:val="21"/>
              </w:rPr>
            </w:pPr>
          </w:p>
          <w:p w14:paraId="3FFC0CC8">
            <w:pPr>
              <w:spacing w:line="253" w:lineRule="auto"/>
              <w:rPr>
                <w:rFonts w:ascii="Arial"/>
                <w:sz w:val="21"/>
              </w:rPr>
            </w:pPr>
          </w:p>
          <w:p w14:paraId="446BE6F5">
            <w:pPr>
              <w:spacing w:line="253" w:lineRule="auto"/>
              <w:rPr>
                <w:rFonts w:ascii="Arial"/>
                <w:sz w:val="21"/>
              </w:rPr>
            </w:pPr>
          </w:p>
          <w:p w14:paraId="05C2663A">
            <w:pPr>
              <w:spacing w:line="253" w:lineRule="auto"/>
              <w:rPr>
                <w:rFonts w:ascii="Arial"/>
                <w:sz w:val="21"/>
              </w:rPr>
            </w:pPr>
          </w:p>
          <w:p w14:paraId="4B8BA07B">
            <w:pPr>
              <w:spacing w:line="253" w:lineRule="auto"/>
              <w:rPr>
                <w:rFonts w:ascii="Arial"/>
                <w:sz w:val="21"/>
              </w:rPr>
            </w:pPr>
          </w:p>
          <w:p w14:paraId="4B273879">
            <w:pPr>
              <w:spacing w:line="253" w:lineRule="auto"/>
              <w:rPr>
                <w:rFonts w:ascii="Arial"/>
                <w:sz w:val="21"/>
              </w:rPr>
            </w:pPr>
          </w:p>
          <w:p w14:paraId="1B9C8CB7">
            <w:pPr>
              <w:spacing w:line="253" w:lineRule="auto"/>
              <w:rPr>
                <w:rFonts w:ascii="Arial"/>
                <w:sz w:val="21"/>
              </w:rPr>
            </w:pPr>
          </w:p>
          <w:p w14:paraId="1F439DBF">
            <w:pPr>
              <w:pStyle w:val="15"/>
              <w:spacing w:before="86" w:line="185" w:lineRule="auto"/>
              <w:ind w:left="215"/>
            </w:pPr>
            <w:r>
              <w:rPr>
                <w:spacing w:val="4"/>
              </w:rPr>
              <w:t>定制</w:t>
            </w:r>
          </w:p>
        </w:tc>
        <w:tc>
          <w:tcPr>
            <w:tcW w:w="5100" w:type="dxa"/>
            <w:vAlign w:val="top"/>
          </w:tcPr>
          <w:p w14:paraId="42C6A057">
            <w:pPr>
              <w:pStyle w:val="15"/>
              <w:keepNext w:val="0"/>
              <w:keepLines w:val="0"/>
              <w:pageBreakBefore w:val="0"/>
              <w:widowControl/>
              <w:kinsoku w:val="0"/>
              <w:wordWrap/>
              <w:overflowPunct/>
              <w:topLinePunct w:val="0"/>
              <w:autoSpaceDE w:val="0"/>
              <w:autoSpaceDN w:val="0"/>
              <w:bidi w:val="0"/>
              <w:adjustRightInd w:val="0"/>
              <w:snapToGrid w:val="0"/>
              <w:spacing w:line="192" w:lineRule="auto"/>
              <w:ind w:left="105" w:right="106" w:firstLine="6"/>
              <w:textAlignment w:val="baseline"/>
            </w:pPr>
            <w:r>
              <w:rPr>
                <w:rFonts w:hint="eastAsia" w:ascii="宋体" w:hAnsi="宋体" w:cs="宋体"/>
                <w:b/>
                <w:color w:val="auto"/>
                <w:szCs w:val="21"/>
                <w:lang w:bidi="ar"/>
              </w:rPr>
              <w:t>▲</w:t>
            </w:r>
            <w:r>
              <w:rPr>
                <w:spacing w:val="6"/>
              </w:rPr>
              <w:t>面料：侗族非遗传统少数民族油光布/棉麻</w:t>
            </w:r>
            <w:r>
              <w:rPr>
                <w:spacing w:val="2"/>
              </w:rPr>
              <w:t xml:space="preserve"> </w:t>
            </w:r>
            <w:r>
              <w:rPr>
                <w:spacing w:val="-1"/>
              </w:rPr>
              <w:t>/麻纱/香云纱/氨纶/米奇/大缎/民族花边</w:t>
            </w:r>
          </w:p>
          <w:p w14:paraId="091FCD81">
            <w:pPr>
              <w:pStyle w:val="15"/>
              <w:keepNext w:val="0"/>
              <w:keepLines w:val="0"/>
              <w:pageBreakBefore w:val="0"/>
              <w:widowControl/>
              <w:kinsoku w:val="0"/>
              <w:wordWrap/>
              <w:overflowPunct/>
              <w:topLinePunct w:val="0"/>
              <w:autoSpaceDE w:val="0"/>
              <w:autoSpaceDN w:val="0"/>
              <w:bidi w:val="0"/>
              <w:adjustRightInd w:val="0"/>
              <w:snapToGrid w:val="0"/>
              <w:spacing w:line="192" w:lineRule="auto"/>
              <w:ind w:left="112" w:right="106" w:firstLine="1"/>
              <w:textAlignment w:val="baseline"/>
            </w:pPr>
            <w:r>
              <w:rPr>
                <w:rFonts w:hint="eastAsia" w:ascii="宋体" w:hAnsi="宋体" w:cs="宋体"/>
                <w:b/>
                <w:color w:val="auto"/>
                <w:szCs w:val="21"/>
                <w:lang w:bidi="ar"/>
              </w:rPr>
              <w:t>▲</w:t>
            </w:r>
            <w:r>
              <w:rPr>
                <w:spacing w:val="1"/>
              </w:rPr>
              <w:t>工艺：非遗传统刺绣/植物染色/高温网格数</w:t>
            </w:r>
            <w:r>
              <w:rPr>
                <w:spacing w:val="8"/>
              </w:rPr>
              <w:t xml:space="preserve"> </w:t>
            </w:r>
            <w:r>
              <w:rPr>
                <w:spacing w:val="2"/>
              </w:rPr>
              <w:t>码印/订银饰/手工刺绣</w:t>
            </w:r>
          </w:p>
          <w:p w14:paraId="48DBA152">
            <w:pPr>
              <w:pStyle w:val="15"/>
              <w:keepNext w:val="0"/>
              <w:keepLines w:val="0"/>
              <w:pageBreakBefore w:val="0"/>
              <w:widowControl/>
              <w:kinsoku w:val="0"/>
              <w:wordWrap/>
              <w:overflowPunct/>
              <w:topLinePunct w:val="0"/>
              <w:autoSpaceDE w:val="0"/>
              <w:autoSpaceDN w:val="0"/>
              <w:bidi w:val="0"/>
              <w:adjustRightInd w:val="0"/>
              <w:snapToGrid w:val="0"/>
              <w:spacing w:line="192" w:lineRule="auto"/>
              <w:ind w:left="112"/>
              <w:textAlignment w:val="baseline"/>
            </w:pPr>
            <w:r>
              <w:rPr>
                <w:rFonts w:hint="eastAsia" w:ascii="宋体" w:hAnsi="宋体" w:cs="宋体"/>
                <w:b/>
                <w:color w:val="auto"/>
                <w:szCs w:val="21"/>
                <w:lang w:bidi="ar"/>
              </w:rPr>
              <w:t>▲</w:t>
            </w:r>
            <w:r>
              <w:rPr>
                <w:spacing w:val="1"/>
              </w:rPr>
              <w:t>款式:头饰/服装/配饰</w:t>
            </w:r>
          </w:p>
          <w:p w14:paraId="21CA4483">
            <w:pPr>
              <w:pStyle w:val="15"/>
              <w:keepNext w:val="0"/>
              <w:keepLines w:val="0"/>
              <w:pageBreakBefore w:val="0"/>
              <w:widowControl/>
              <w:kinsoku w:val="0"/>
              <w:wordWrap/>
              <w:overflowPunct/>
              <w:topLinePunct w:val="0"/>
              <w:autoSpaceDE w:val="0"/>
              <w:autoSpaceDN w:val="0"/>
              <w:bidi w:val="0"/>
              <w:adjustRightInd w:val="0"/>
              <w:snapToGrid w:val="0"/>
              <w:spacing w:line="192" w:lineRule="auto"/>
              <w:ind w:left="110" w:right="105" w:firstLine="1"/>
              <w:textAlignment w:val="baseline"/>
            </w:pPr>
            <w:r>
              <w:rPr>
                <w:rFonts w:hint="eastAsia" w:ascii="宋体" w:hAnsi="宋体" w:cs="宋体"/>
                <w:b/>
                <w:color w:val="auto"/>
                <w:szCs w:val="21"/>
                <w:lang w:bidi="ar"/>
              </w:rPr>
              <w:t>▲</w:t>
            </w:r>
            <w:r>
              <w:rPr>
                <w:spacing w:val="23"/>
              </w:rPr>
              <w:t>服装上要同时显示侗族具有代表性的纹</w:t>
            </w:r>
            <w:r>
              <w:rPr>
                <w:spacing w:val="10"/>
              </w:rPr>
              <w:t xml:space="preserve"> </w:t>
            </w:r>
            <w:r>
              <w:rPr>
                <w:spacing w:val="8"/>
              </w:rPr>
              <w:t>样，</w:t>
            </w:r>
            <w:r>
              <w:rPr>
                <w:spacing w:val="-6"/>
              </w:rPr>
              <w:t xml:space="preserve"> </w:t>
            </w:r>
            <w:r>
              <w:rPr>
                <w:spacing w:val="8"/>
              </w:rPr>
              <w:t>运用在服装设计上；</w:t>
            </w:r>
            <w:r>
              <w:rPr>
                <w:spacing w:val="-16"/>
              </w:rPr>
              <w:t xml:space="preserve"> </w:t>
            </w:r>
            <w:r>
              <w:rPr>
                <w:spacing w:val="8"/>
              </w:rPr>
              <w:t>面料色牢度：</w:t>
            </w:r>
            <w:r>
              <w:rPr>
                <w:spacing w:val="-13"/>
              </w:rPr>
              <w:t xml:space="preserve"> </w:t>
            </w:r>
            <w:r>
              <w:rPr>
                <w:spacing w:val="8"/>
              </w:rPr>
              <w:t>3</w:t>
            </w:r>
            <w:r>
              <w:t xml:space="preserve"> </w:t>
            </w:r>
            <w:r>
              <w:rPr>
                <w:spacing w:val="-2"/>
              </w:rPr>
              <w:t>- 4 级以上，</w:t>
            </w:r>
            <w:r>
              <w:rPr>
                <w:spacing w:val="-16"/>
              </w:rPr>
              <w:t xml:space="preserve"> </w:t>
            </w:r>
            <w:r>
              <w:rPr>
                <w:spacing w:val="-2"/>
              </w:rPr>
              <w:t>面料克重：</w:t>
            </w:r>
            <w:r>
              <w:rPr>
                <w:spacing w:val="-16"/>
              </w:rPr>
              <w:t xml:space="preserve"> </w:t>
            </w:r>
            <w:r>
              <w:rPr>
                <w:spacing w:val="-2"/>
              </w:rPr>
              <w:t>400g/m</w:t>
            </w:r>
            <w:r>
              <w:rPr>
                <w:spacing w:val="-22"/>
              </w:rPr>
              <w:t xml:space="preserve"> </w:t>
            </w:r>
            <w:r>
              <w:rPr>
                <w:spacing w:val="-2"/>
              </w:rPr>
              <w:t>。</w:t>
            </w:r>
            <w:r>
              <w:rPr>
                <w:spacing w:val="-38"/>
              </w:rPr>
              <w:t xml:space="preserve"> </w:t>
            </w:r>
            <w:r>
              <w:rPr>
                <w:spacing w:val="-2"/>
              </w:rPr>
              <w:t>款式</w:t>
            </w:r>
            <w:r>
              <w:rPr>
                <w:spacing w:val="-29"/>
              </w:rPr>
              <w:t xml:space="preserve"> </w:t>
            </w:r>
            <w:r>
              <w:rPr>
                <w:spacing w:val="-2"/>
              </w:rPr>
              <w:t>：</w:t>
            </w:r>
            <w:r>
              <w:t xml:space="preserve"> </w:t>
            </w:r>
            <w:r>
              <w:rPr>
                <w:spacing w:val="6"/>
              </w:rPr>
              <w:t>女款</w:t>
            </w:r>
          </w:p>
          <w:p w14:paraId="1AEB8933">
            <w:pPr>
              <w:pStyle w:val="15"/>
              <w:keepNext w:val="0"/>
              <w:keepLines w:val="0"/>
              <w:pageBreakBefore w:val="0"/>
              <w:widowControl/>
              <w:kinsoku w:val="0"/>
              <w:wordWrap/>
              <w:overflowPunct/>
              <w:topLinePunct w:val="0"/>
              <w:autoSpaceDE w:val="0"/>
              <w:autoSpaceDN w:val="0"/>
              <w:bidi w:val="0"/>
              <w:adjustRightInd w:val="0"/>
              <w:snapToGrid w:val="0"/>
              <w:spacing w:line="192" w:lineRule="auto"/>
              <w:ind w:left="118"/>
              <w:textAlignment w:val="baseline"/>
            </w:pPr>
            <w:r>
              <w:rPr>
                <w:spacing w:val="6"/>
              </w:rPr>
              <w:t>制作要求：</w:t>
            </w:r>
            <w:r>
              <w:rPr>
                <w:spacing w:val="-14"/>
              </w:rPr>
              <w:t xml:space="preserve"> </w:t>
            </w:r>
            <w:r>
              <w:rPr>
                <w:spacing w:val="6"/>
              </w:rPr>
              <w:t>按照选定好的款式制作</w:t>
            </w:r>
          </w:p>
          <w:p w14:paraId="429BB4D5">
            <w:pPr>
              <w:pStyle w:val="15"/>
              <w:keepNext w:val="0"/>
              <w:keepLines w:val="0"/>
              <w:pageBreakBefore w:val="0"/>
              <w:widowControl/>
              <w:kinsoku w:val="0"/>
              <w:wordWrap/>
              <w:overflowPunct/>
              <w:topLinePunct w:val="0"/>
              <w:autoSpaceDE w:val="0"/>
              <w:autoSpaceDN w:val="0"/>
              <w:bidi w:val="0"/>
              <w:adjustRightInd w:val="0"/>
              <w:snapToGrid w:val="0"/>
              <w:spacing w:line="192" w:lineRule="auto"/>
              <w:ind w:left="535" w:right="291" w:hanging="412"/>
              <w:textAlignment w:val="baseline"/>
            </w:pPr>
            <w:r>
              <w:rPr>
                <w:rFonts w:ascii="Wingdings" w:hAnsi="Wingdings" w:eastAsia="Wingdings" w:cs="Wingdings"/>
                <w:spacing w:val="-1"/>
              </w:rPr>
              <w:t>.</w:t>
            </w:r>
            <w:r>
              <w:rPr>
                <w:rFonts w:ascii="Wingdings" w:hAnsi="Wingdings" w:eastAsia="Wingdings" w:cs="Wingdings"/>
                <w:spacing w:val="83"/>
              </w:rPr>
              <w:t xml:space="preserve"> </w:t>
            </w:r>
            <w:r>
              <w:rPr>
                <w:spacing w:val="-1"/>
              </w:rPr>
              <w:t>少数民族刺绣花边用在服装领口袖</w:t>
            </w:r>
            <w:r>
              <w:t xml:space="preserve">  </w:t>
            </w:r>
            <w:r>
              <w:rPr>
                <w:spacing w:val="9"/>
              </w:rPr>
              <w:t>口,银饰顺着领口按顺序手工排列钉</w:t>
            </w:r>
            <w:r>
              <w:rPr>
                <w:spacing w:val="1"/>
              </w:rPr>
              <w:t xml:space="preserve"> </w:t>
            </w:r>
            <w:r>
              <w:rPr>
                <w:spacing w:val="10"/>
              </w:rPr>
              <w:t>银饰.</w:t>
            </w:r>
          </w:p>
          <w:p w14:paraId="46465E67">
            <w:pPr>
              <w:pStyle w:val="15"/>
              <w:keepNext w:val="0"/>
              <w:keepLines w:val="0"/>
              <w:pageBreakBefore w:val="0"/>
              <w:widowControl/>
              <w:kinsoku w:val="0"/>
              <w:wordWrap/>
              <w:overflowPunct/>
              <w:topLinePunct w:val="0"/>
              <w:autoSpaceDE w:val="0"/>
              <w:autoSpaceDN w:val="0"/>
              <w:bidi w:val="0"/>
              <w:adjustRightInd w:val="0"/>
              <w:snapToGrid w:val="0"/>
              <w:spacing w:line="192" w:lineRule="auto"/>
              <w:ind w:left="539" w:right="132" w:hanging="416"/>
              <w:textAlignment w:val="baseline"/>
            </w:pPr>
            <w:r>
              <w:rPr>
                <w:rFonts w:ascii="Wingdings" w:hAnsi="Wingdings" w:eastAsia="Wingdings" w:cs="Wingdings"/>
                <w:spacing w:val="-1"/>
              </w:rPr>
              <w:t>.</w:t>
            </w:r>
            <w:r>
              <w:rPr>
                <w:rFonts w:ascii="Wingdings" w:hAnsi="Wingdings" w:eastAsia="Wingdings" w:cs="Wingdings"/>
                <w:spacing w:val="92"/>
              </w:rPr>
              <w:t xml:space="preserve"> </w:t>
            </w:r>
            <w:r>
              <w:rPr>
                <w:spacing w:val="-1"/>
              </w:rPr>
              <w:t>少数民族银饰选择具有本民族特色的</w:t>
            </w:r>
            <w:r>
              <w:t xml:space="preserve"> </w:t>
            </w:r>
            <w:r>
              <w:rPr>
                <w:spacing w:val="9"/>
              </w:rPr>
              <w:t>少数民族图腾银饰打破从组.</w:t>
            </w:r>
          </w:p>
          <w:p w14:paraId="08E88BC7">
            <w:pPr>
              <w:pStyle w:val="15"/>
              <w:keepNext w:val="0"/>
              <w:keepLines w:val="0"/>
              <w:pageBreakBefore w:val="0"/>
              <w:widowControl/>
              <w:kinsoku w:val="0"/>
              <w:wordWrap/>
              <w:overflowPunct/>
              <w:topLinePunct w:val="0"/>
              <w:autoSpaceDE w:val="0"/>
              <w:autoSpaceDN w:val="0"/>
              <w:bidi w:val="0"/>
              <w:adjustRightInd w:val="0"/>
              <w:snapToGrid w:val="0"/>
              <w:spacing w:line="192" w:lineRule="auto"/>
              <w:ind w:left="532" w:right="104" w:hanging="409"/>
              <w:textAlignment w:val="baseline"/>
              <w:rPr>
                <w:rFonts w:ascii="Times New Roman" w:hAnsi="Times New Roman" w:eastAsia="Times New Roman" w:cs="Times New Roman"/>
              </w:rPr>
            </w:pPr>
            <w:r>
              <w:rPr>
                <w:rFonts w:ascii="Wingdings" w:hAnsi="Wingdings" w:eastAsia="Wingdings" w:cs="Wingdings"/>
                <w:spacing w:val="9"/>
              </w:rPr>
              <w:t>.</w:t>
            </w:r>
            <w:r>
              <w:rPr>
                <w:rFonts w:ascii="Wingdings" w:hAnsi="Wingdings" w:eastAsia="Wingdings" w:cs="Wingdings"/>
                <w:spacing w:val="77"/>
              </w:rPr>
              <w:t xml:space="preserve"> </w:t>
            </w:r>
            <w:r>
              <w:rPr>
                <w:spacing w:val="9"/>
              </w:rPr>
              <w:t>服装辅料选用四眼亚克力纽扣</w:t>
            </w:r>
            <w:r>
              <w:rPr>
                <w:rFonts w:ascii="Times New Roman" w:hAnsi="Times New Roman" w:eastAsia="Times New Roman" w:cs="Times New Roman"/>
                <w:spacing w:val="9"/>
              </w:rPr>
              <w:t>,</w:t>
            </w:r>
            <w:r>
              <w:rPr>
                <w:rFonts w:ascii="Times New Roman" w:hAnsi="Times New Roman" w:eastAsia="Times New Roman" w:cs="Times New Roman"/>
                <w:spacing w:val="-26"/>
              </w:rPr>
              <w:t xml:space="preserve"> </w:t>
            </w:r>
            <w:r>
              <w:rPr>
                <w:spacing w:val="9"/>
              </w:rPr>
              <w:t>牢固</w:t>
            </w:r>
            <w:r>
              <w:t xml:space="preserve"> </w:t>
            </w:r>
            <w:r>
              <w:rPr>
                <w:spacing w:val="16"/>
              </w:rPr>
              <w:t>耐用</w:t>
            </w:r>
            <w:r>
              <w:rPr>
                <w:rFonts w:ascii="Times New Roman" w:hAnsi="Times New Roman" w:eastAsia="Times New Roman" w:cs="Times New Roman"/>
                <w:spacing w:val="16"/>
              </w:rPr>
              <w:t>,</w:t>
            </w:r>
            <w:r>
              <w:rPr>
                <w:spacing w:val="16"/>
              </w:rPr>
              <w:t>不易褪色</w:t>
            </w:r>
            <w:r>
              <w:rPr>
                <w:rFonts w:ascii="Times New Roman" w:hAnsi="Times New Roman" w:eastAsia="Times New Roman" w:cs="Times New Roman"/>
                <w:spacing w:val="16"/>
              </w:rPr>
              <w:t>,</w:t>
            </w:r>
            <w:r>
              <w:rPr>
                <w:spacing w:val="16"/>
              </w:rPr>
              <w:t>领子门襟均做二次面</w:t>
            </w:r>
            <w:r>
              <w:rPr>
                <w:spacing w:val="8"/>
              </w:rPr>
              <w:t xml:space="preserve"> </w:t>
            </w:r>
            <w:r>
              <w:rPr>
                <w:spacing w:val="16"/>
              </w:rPr>
              <w:t>料加工处理</w:t>
            </w:r>
            <w:r>
              <w:rPr>
                <w:rFonts w:ascii="Times New Roman" w:hAnsi="Times New Roman" w:eastAsia="Times New Roman" w:cs="Times New Roman"/>
                <w:spacing w:val="16"/>
              </w:rPr>
              <w:t>,</w:t>
            </w:r>
            <w:r>
              <w:rPr>
                <w:spacing w:val="16"/>
              </w:rPr>
              <w:t>让服装更挺更平滑</w:t>
            </w:r>
            <w:r>
              <w:rPr>
                <w:rFonts w:ascii="Times New Roman" w:hAnsi="Times New Roman" w:eastAsia="Times New Roman" w:cs="Times New Roman"/>
                <w:spacing w:val="16"/>
              </w:rPr>
              <w:t>,</w:t>
            </w:r>
            <w:r>
              <w:rPr>
                <w:spacing w:val="16"/>
              </w:rPr>
              <w:t>不易</w:t>
            </w:r>
            <w:r>
              <w:rPr>
                <w:spacing w:val="8"/>
              </w:rPr>
              <w:t xml:space="preserve"> </w:t>
            </w:r>
            <w:r>
              <w:rPr>
                <w:spacing w:val="19"/>
              </w:rPr>
              <w:t>起泡变形</w:t>
            </w:r>
            <w:r>
              <w:rPr>
                <w:spacing w:val="-33"/>
              </w:rPr>
              <w:t xml:space="preserve"> </w:t>
            </w:r>
            <w:r>
              <w:rPr>
                <w:rFonts w:ascii="Times New Roman" w:hAnsi="Times New Roman" w:eastAsia="Times New Roman" w:cs="Times New Roman"/>
                <w:spacing w:val="19"/>
              </w:rPr>
              <w:t>.</w:t>
            </w:r>
            <w:r>
              <w:rPr>
                <w:spacing w:val="19"/>
              </w:rPr>
              <w:t>拉链选择加宽加粗开口拉</w:t>
            </w:r>
            <w:r>
              <w:t xml:space="preserve"> </w:t>
            </w:r>
            <w:r>
              <w:rPr>
                <w:spacing w:val="16"/>
              </w:rPr>
              <w:t>链</w:t>
            </w:r>
            <w:r>
              <w:rPr>
                <w:rFonts w:ascii="Times New Roman" w:hAnsi="Times New Roman" w:eastAsia="Times New Roman" w:cs="Times New Roman"/>
                <w:spacing w:val="16"/>
              </w:rPr>
              <w:t>,</w:t>
            </w:r>
            <w:r>
              <w:rPr>
                <w:spacing w:val="16"/>
              </w:rPr>
              <w:t>让服装更结实耐用</w:t>
            </w:r>
            <w:r>
              <w:rPr>
                <w:rFonts w:ascii="Times New Roman" w:hAnsi="Times New Roman" w:eastAsia="Times New Roman" w:cs="Times New Roman"/>
                <w:spacing w:val="16"/>
              </w:rPr>
              <w:t>.</w:t>
            </w:r>
            <w:r>
              <w:rPr>
                <w:spacing w:val="16"/>
              </w:rPr>
              <w:t>最后选用高密</w:t>
            </w:r>
            <w:r>
              <w:rPr>
                <w:spacing w:val="8"/>
              </w:rPr>
              <w:t xml:space="preserve"> </w:t>
            </w:r>
            <w:r>
              <w:rPr>
                <w:spacing w:val="16"/>
              </w:rPr>
              <w:t>度高经纬度丝线缝制</w:t>
            </w:r>
            <w:r>
              <w:rPr>
                <w:rFonts w:ascii="Times New Roman" w:hAnsi="Times New Roman" w:eastAsia="Times New Roman" w:cs="Times New Roman"/>
                <w:spacing w:val="16"/>
              </w:rPr>
              <w:t>,</w:t>
            </w:r>
            <w:r>
              <w:rPr>
                <w:spacing w:val="16"/>
              </w:rPr>
              <w:t>让服装不崩线</w:t>
            </w:r>
            <w:r>
              <w:rPr>
                <w:rFonts w:ascii="Times New Roman" w:hAnsi="Times New Roman" w:eastAsia="Times New Roman" w:cs="Times New Roman"/>
                <w:spacing w:val="16"/>
              </w:rPr>
              <w:t>/</w:t>
            </w:r>
            <w:r>
              <w:rPr>
                <w:rFonts w:ascii="Times New Roman" w:hAnsi="Times New Roman" w:eastAsia="Times New Roman" w:cs="Times New Roman"/>
                <w:spacing w:val="3"/>
              </w:rPr>
              <w:t xml:space="preserve"> </w:t>
            </w:r>
            <w:r>
              <w:rPr>
                <w:spacing w:val="8"/>
              </w:rPr>
              <w:t>无裂缝</w:t>
            </w:r>
            <w:r>
              <w:rPr>
                <w:rFonts w:ascii="Times New Roman" w:hAnsi="Times New Roman" w:eastAsia="Times New Roman" w:cs="Times New Roman"/>
                <w:spacing w:val="8"/>
              </w:rPr>
              <w:t>/</w:t>
            </w:r>
            <w:r>
              <w:rPr>
                <w:spacing w:val="8"/>
              </w:rPr>
              <w:t>无走线</w:t>
            </w:r>
            <w:r>
              <w:rPr>
                <w:rFonts w:ascii="Times New Roman" w:hAnsi="Times New Roman" w:eastAsia="Times New Roman" w:cs="Times New Roman"/>
                <w:spacing w:val="8"/>
              </w:rPr>
              <w:t>/</w:t>
            </w:r>
            <w:r>
              <w:rPr>
                <w:spacing w:val="8"/>
              </w:rPr>
              <w:t>纱</w:t>
            </w:r>
            <w:r>
              <w:rPr>
                <w:rFonts w:ascii="Times New Roman" w:hAnsi="Times New Roman" w:eastAsia="Times New Roman" w:cs="Times New Roman"/>
                <w:spacing w:val="8"/>
              </w:rPr>
              <w:t>.</w:t>
            </w:r>
          </w:p>
          <w:p w14:paraId="169F3D0A">
            <w:pPr>
              <w:pStyle w:val="15"/>
              <w:keepNext w:val="0"/>
              <w:keepLines w:val="0"/>
              <w:pageBreakBefore w:val="0"/>
              <w:widowControl/>
              <w:kinsoku w:val="0"/>
              <w:wordWrap/>
              <w:overflowPunct/>
              <w:topLinePunct w:val="0"/>
              <w:autoSpaceDE w:val="0"/>
              <w:autoSpaceDN w:val="0"/>
              <w:bidi w:val="0"/>
              <w:adjustRightInd w:val="0"/>
              <w:snapToGrid w:val="0"/>
              <w:spacing w:line="192" w:lineRule="auto"/>
              <w:ind w:left="113" w:right="104" w:hanging="1"/>
              <w:textAlignment w:val="baseline"/>
            </w:pPr>
            <w:r>
              <w:rPr>
                <w:spacing w:val="11"/>
              </w:rPr>
              <w:t>服装面料保证服装在无外力因素造成的平</w:t>
            </w:r>
            <w:r>
              <w:rPr>
                <w:spacing w:val="5"/>
              </w:rPr>
              <w:t xml:space="preserve"> </w:t>
            </w:r>
            <w:r>
              <w:rPr>
                <w:spacing w:val="8"/>
              </w:rPr>
              <w:t>整抗压性</w:t>
            </w:r>
            <w:r>
              <w:rPr>
                <w:rFonts w:ascii="Times New Roman" w:hAnsi="Times New Roman" w:eastAsia="Times New Roman" w:cs="Times New Roman"/>
                <w:spacing w:val="8"/>
              </w:rPr>
              <w:t>,</w:t>
            </w:r>
            <w:r>
              <w:rPr>
                <w:spacing w:val="8"/>
              </w:rPr>
              <w:t>让服装的保养保存更轻便。</w:t>
            </w:r>
          </w:p>
        </w:tc>
        <w:tc>
          <w:tcPr>
            <w:tcW w:w="645" w:type="dxa"/>
            <w:vAlign w:val="top"/>
          </w:tcPr>
          <w:p w14:paraId="10FBD703">
            <w:pPr>
              <w:spacing w:line="252" w:lineRule="auto"/>
              <w:jc w:val="center"/>
              <w:rPr>
                <w:rFonts w:ascii="Arial"/>
                <w:sz w:val="21"/>
              </w:rPr>
            </w:pPr>
          </w:p>
          <w:p w14:paraId="16F7F527">
            <w:pPr>
              <w:spacing w:line="252" w:lineRule="auto"/>
              <w:jc w:val="center"/>
              <w:rPr>
                <w:rFonts w:ascii="Arial"/>
                <w:sz w:val="21"/>
              </w:rPr>
            </w:pPr>
          </w:p>
          <w:p w14:paraId="6FF21FF5">
            <w:pPr>
              <w:spacing w:line="252" w:lineRule="auto"/>
              <w:jc w:val="center"/>
              <w:rPr>
                <w:rFonts w:ascii="Arial"/>
                <w:sz w:val="21"/>
              </w:rPr>
            </w:pPr>
          </w:p>
          <w:p w14:paraId="6BDD0091">
            <w:pPr>
              <w:spacing w:line="252" w:lineRule="auto"/>
              <w:jc w:val="center"/>
              <w:rPr>
                <w:rFonts w:ascii="Arial"/>
                <w:sz w:val="21"/>
              </w:rPr>
            </w:pPr>
          </w:p>
          <w:p w14:paraId="5D8C77B8">
            <w:pPr>
              <w:spacing w:line="252" w:lineRule="auto"/>
              <w:jc w:val="center"/>
              <w:rPr>
                <w:rFonts w:ascii="Arial"/>
                <w:sz w:val="21"/>
              </w:rPr>
            </w:pPr>
          </w:p>
          <w:p w14:paraId="0DEBC72A">
            <w:pPr>
              <w:spacing w:line="252" w:lineRule="auto"/>
              <w:jc w:val="center"/>
              <w:rPr>
                <w:rFonts w:ascii="Arial"/>
                <w:sz w:val="21"/>
              </w:rPr>
            </w:pPr>
          </w:p>
          <w:p w14:paraId="3854CCAB">
            <w:pPr>
              <w:spacing w:line="252" w:lineRule="auto"/>
              <w:jc w:val="center"/>
              <w:rPr>
                <w:rFonts w:ascii="Arial"/>
                <w:sz w:val="21"/>
              </w:rPr>
            </w:pPr>
          </w:p>
          <w:p w14:paraId="6F3FF798">
            <w:pPr>
              <w:spacing w:line="252" w:lineRule="auto"/>
              <w:jc w:val="center"/>
              <w:rPr>
                <w:rFonts w:ascii="Arial"/>
                <w:sz w:val="21"/>
              </w:rPr>
            </w:pPr>
          </w:p>
          <w:p w14:paraId="6C7C2E3A">
            <w:pPr>
              <w:spacing w:line="252" w:lineRule="auto"/>
              <w:jc w:val="center"/>
              <w:rPr>
                <w:rFonts w:ascii="Arial"/>
                <w:sz w:val="21"/>
              </w:rPr>
            </w:pPr>
          </w:p>
          <w:p w14:paraId="54BAFCC4">
            <w:pPr>
              <w:spacing w:line="253" w:lineRule="auto"/>
              <w:jc w:val="center"/>
              <w:rPr>
                <w:rFonts w:ascii="Arial"/>
                <w:sz w:val="21"/>
              </w:rPr>
            </w:pPr>
          </w:p>
          <w:p w14:paraId="7423400E">
            <w:pPr>
              <w:spacing w:line="253" w:lineRule="auto"/>
              <w:jc w:val="center"/>
              <w:rPr>
                <w:rFonts w:ascii="Arial"/>
                <w:sz w:val="21"/>
              </w:rPr>
            </w:pPr>
          </w:p>
          <w:p w14:paraId="799A6502">
            <w:pPr>
              <w:spacing w:line="253" w:lineRule="auto"/>
              <w:jc w:val="center"/>
              <w:rPr>
                <w:rFonts w:ascii="Arial"/>
                <w:sz w:val="21"/>
              </w:rPr>
            </w:pPr>
          </w:p>
          <w:p w14:paraId="04BD8EC5">
            <w:pPr>
              <w:spacing w:line="253" w:lineRule="auto"/>
              <w:jc w:val="center"/>
              <w:rPr>
                <w:rFonts w:ascii="Arial"/>
                <w:sz w:val="21"/>
              </w:rPr>
            </w:pPr>
          </w:p>
          <w:p w14:paraId="181D7F31">
            <w:pPr>
              <w:spacing w:line="253" w:lineRule="auto"/>
              <w:jc w:val="center"/>
              <w:rPr>
                <w:rFonts w:ascii="Arial"/>
                <w:sz w:val="21"/>
              </w:rPr>
            </w:pPr>
          </w:p>
          <w:p w14:paraId="4E0951CE">
            <w:pPr>
              <w:pStyle w:val="15"/>
              <w:spacing w:before="86" w:line="187" w:lineRule="auto"/>
              <w:jc w:val="center"/>
            </w:pPr>
            <w:r>
              <w:rPr>
                <w:spacing w:val="1"/>
              </w:rPr>
              <w:t>套</w:t>
            </w:r>
          </w:p>
        </w:tc>
        <w:tc>
          <w:tcPr>
            <w:tcW w:w="1005" w:type="dxa"/>
            <w:vAlign w:val="top"/>
          </w:tcPr>
          <w:p w14:paraId="5ED9CBDB">
            <w:pPr>
              <w:spacing w:line="255" w:lineRule="auto"/>
              <w:jc w:val="center"/>
              <w:rPr>
                <w:rFonts w:ascii="Arial"/>
                <w:sz w:val="21"/>
              </w:rPr>
            </w:pPr>
          </w:p>
          <w:p w14:paraId="3E62CFC5">
            <w:pPr>
              <w:spacing w:line="255" w:lineRule="auto"/>
              <w:jc w:val="center"/>
              <w:rPr>
                <w:rFonts w:ascii="Arial"/>
                <w:sz w:val="21"/>
              </w:rPr>
            </w:pPr>
          </w:p>
          <w:p w14:paraId="5F0CB574">
            <w:pPr>
              <w:spacing w:line="255" w:lineRule="auto"/>
              <w:jc w:val="center"/>
              <w:rPr>
                <w:rFonts w:ascii="Arial"/>
                <w:sz w:val="21"/>
              </w:rPr>
            </w:pPr>
          </w:p>
          <w:p w14:paraId="359131B1">
            <w:pPr>
              <w:spacing w:line="255" w:lineRule="auto"/>
              <w:jc w:val="center"/>
              <w:rPr>
                <w:rFonts w:ascii="Arial"/>
                <w:sz w:val="21"/>
              </w:rPr>
            </w:pPr>
          </w:p>
          <w:p w14:paraId="2D032DE7">
            <w:pPr>
              <w:spacing w:line="255" w:lineRule="auto"/>
              <w:jc w:val="center"/>
              <w:rPr>
                <w:rFonts w:ascii="Arial"/>
                <w:sz w:val="21"/>
              </w:rPr>
            </w:pPr>
          </w:p>
          <w:p w14:paraId="4784D7BF">
            <w:pPr>
              <w:spacing w:line="255" w:lineRule="auto"/>
              <w:jc w:val="center"/>
              <w:rPr>
                <w:rFonts w:ascii="Arial"/>
                <w:sz w:val="21"/>
              </w:rPr>
            </w:pPr>
          </w:p>
          <w:p w14:paraId="5D3E48CA">
            <w:pPr>
              <w:spacing w:line="255" w:lineRule="auto"/>
              <w:jc w:val="center"/>
              <w:rPr>
                <w:rFonts w:ascii="Arial"/>
                <w:sz w:val="21"/>
              </w:rPr>
            </w:pPr>
          </w:p>
          <w:p w14:paraId="65269A6A">
            <w:pPr>
              <w:spacing w:line="255" w:lineRule="auto"/>
              <w:jc w:val="center"/>
              <w:rPr>
                <w:rFonts w:ascii="Arial"/>
                <w:sz w:val="21"/>
              </w:rPr>
            </w:pPr>
          </w:p>
          <w:p w14:paraId="3BC25B9C">
            <w:pPr>
              <w:spacing w:line="255" w:lineRule="auto"/>
              <w:jc w:val="center"/>
              <w:rPr>
                <w:rFonts w:ascii="Arial"/>
                <w:sz w:val="21"/>
              </w:rPr>
            </w:pPr>
          </w:p>
          <w:p w14:paraId="3AEF302C">
            <w:pPr>
              <w:spacing w:line="255" w:lineRule="auto"/>
              <w:jc w:val="center"/>
              <w:rPr>
                <w:rFonts w:ascii="Arial"/>
                <w:sz w:val="21"/>
              </w:rPr>
            </w:pPr>
          </w:p>
          <w:p w14:paraId="663EB442">
            <w:pPr>
              <w:spacing w:line="255" w:lineRule="auto"/>
              <w:jc w:val="center"/>
              <w:rPr>
                <w:rFonts w:ascii="Arial"/>
                <w:sz w:val="21"/>
              </w:rPr>
            </w:pPr>
          </w:p>
          <w:p w14:paraId="073362E3">
            <w:pPr>
              <w:spacing w:line="255" w:lineRule="auto"/>
              <w:jc w:val="center"/>
              <w:rPr>
                <w:rFonts w:ascii="Arial"/>
                <w:sz w:val="21"/>
              </w:rPr>
            </w:pPr>
          </w:p>
          <w:p w14:paraId="1B41532A">
            <w:pPr>
              <w:spacing w:line="255" w:lineRule="auto"/>
              <w:jc w:val="center"/>
              <w:rPr>
                <w:rFonts w:ascii="Arial"/>
                <w:sz w:val="21"/>
              </w:rPr>
            </w:pPr>
          </w:p>
          <w:p w14:paraId="109A414D">
            <w:pPr>
              <w:spacing w:line="256" w:lineRule="auto"/>
              <w:jc w:val="center"/>
              <w:rPr>
                <w:rFonts w:ascii="Arial"/>
                <w:sz w:val="21"/>
              </w:rPr>
            </w:pPr>
          </w:p>
          <w:p w14:paraId="79FF9689">
            <w:pPr>
              <w:pStyle w:val="15"/>
              <w:spacing w:before="86" w:line="165" w:lineRule="auto"/>
              <w:jc w:val="center"/>
            </w:pPr>
            <w:r>
              <w:t>1</w:t>
            </w:r>
          </w:p>
        </w:tc>
      </w:tr>
      <w:tr w14:paraId="79CAF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1" w:hRule="atLeast"/>
        </w:trPr>
        <w:tc>
          <w:tcPr>
            <w:tcW w:w="507" w:type="dxa"/>
            <w:vAlign w:val="top"/>
          </w:tcPr>
          <w:p w14:paraId="18EE415D">
            <w:pPr>
              <w:spacing w:line="253" w:lineRule="auto"/>
              <w:rPr>
                <w:rFonts w:ascii="Arial"/>
                <w:sz w:val="21"/>
              </w:rPr>
            </w:pPr>
          </w:p>
          <w:p w14:paraId="74556CFF">
            <w:pPr>
              <w:spacing w:line="253" w:lineRule="auto"/>
              <w:rPr>
                <w:rFonts w:ascii="Arial"/>
                <w:sz w:val="21"/>
              </w:rPr>
            </w:pPr>
          </w:p>
          <w:p w14:paraId="10B04F85">
            <w:pPr>
              <w:spacing w:line="253" w:lineRule="auto"/>
              <w:rPr>
                <w:rFonts w:ascii="Arial"/>
                <w:sz w:val="21"/>
              </w:rPr>
            </w:pPr>
          </w:p>
          <w:p w14:paraId="7D1B8E12">
            <w:pPr>
              <w:spacing w:line="253" w:lineRule="auto"/>
              <w:rPr>
                <w:rFonts w:ascii="Arial"/>
                <w:sz w:val="21"/>
              </w:rPr>
            </w:pPr>
          </w:p>
          <w:p w14:paraId="467A5133">
            <w:pPr>
              <w:spacing w:line="253" w:lineRule="auto"/>
              <w:rPr>
                <w:rFonts w:ascii="Arial"/>
                <w:sz w:val="21"/>
              </w:rPr>
            </w:pPr>
          </w:p>
          <w:p w14:paraId="663ACCD1">
            <w:pPr>
              <w:spacing w:line="253" w:lineRule="auto"/>
              <w:rPr>
                <w:rFonts w:ascii="Arial"/>
                <w:sz w:val="21"/>
              </w:rPr>
            </w:pPr>
          </w:p>
          <w:p w14:paraId="2199D703">
            <w:pPr>
              <w:spacing w:line="254" w:lineRule="auto"/>
              <w:rPr>
                <w:rFonts w:ascii="Arial"/>
                <w:sz w:val="21"/>
              </w:rPr>
            </w:pPr>
          </w:p>
          <w:p w14:paraId="71D57BB4">
            <w:pPr>
              <w:spacing w:line="254" w:lineRule="auto"/>
              <w:rPr>
                <w:rFonts w:ascii="Arial"/>
                <w:sz w:val="21"/>
              </w:rPr>
            </w:pPr>
          </w:p>
          <w:p w14:paraId="677A576C">
            <w:pPr>
              <w:spacing w:line="254" w:lineRule="auto"/>
              <w:rPr>
                <w:rFonts w:ascii="Arial"/>
                <w:sz w:val="21"/>
              </w:rPr>
            </w:pPr>
          </w:p>
          <w:p w14:paraId="1E624768">
            <w:pPr>
              <w:spacing w:line="254" w:lineRule="auto"/>
              <w:rPr>
                <w:rFonts w:ascii="Arial"/>
                <w:sz w:val="21"/>
              </w:rPr>
            </w:pPr>
          </w:p>
          <w:p w14:paraId="4A49CC9B">
            <w:pPr>
              <w:spacing w:line="254" w:lineRule="auto"/>
              <w:rPr>
                <w:rFonts w:ascii="Arial"/>
                <w:sz w:val="21"/>
              </w:rPr>
            </w:pPr>
          </w:p>
          <w:p w14:paraId="4411F885">
            <w:pPr>
              <w:spacing w:line="254" w:lineRule="auto"/>
              <w:rPr>
                <w:rFonts w:ascii="Arial"/>
                <w:sz w:val="21"/>
              </w:rPr>
            </w:pPr>
          </w:p>
          <w:p w14:paraId="411DDC72">
            <w:pPr>
              <w:spacing w:line="254" w:lineRule="auto"/>
              <w:rPr>
                <w:rFonts w:ascii="Arial"/>
                <w:sz w:val="21"/>
              </w:rPr>
            </w:pPr>
          </w:p>
          <w:p w14:paraId="6DD04A11">
            <w:pPr>
              <w:pStyle w:val="15"/>
              <w:spacing w:before="86" w:line="165" w:lineRule="auto"/>
              <w:ind w:left="232"/>
            </w:pPr>
            <w:r>
              <w:rPr>
                <w:spacing w:val="-18"/>
              </w:rPr>
              <w:t>11</w:t>
            </w:r>
          </w:p>
        </w:tc>
        <w:tc>
          <w:tcPr>
            <w:tcW w:w="513" w:type="dxa"/>
            <w:vAlign w:val="top"/>
          </w:tcPr>
          <w:p w14:paraId="6EEED823">
            <w:pPr>
              <w:spacing w:line="267" w:lineRule="auto"/>
              <w:rPr>
                <w:rFonts w:ascii="Arial"/>
                <w:sz w:val="21"/>
              </w:rPr>
            </w:pPr>
          </w:p>
          <w:p w14:paraId="5BC1E711">
            <w:pPr>
              <w:spacing w:line="267" w:lineRule="auto"/>
              <w:rPr>
                <w:rFonts w:ascii="Arial"/>
                <w:sz w:val="21"/>
              </w:rPr>
            </w:pPr>
          </w:p>
          <w:p w14:paraId="556991F4">
            <w:pPr>
              <w:spacing w:line="268" w:lineRule="auto"/>
              <w:rPr>
                <w:rFonts w:ascii="Arial"/>
                <w:sz w:val="21"/>
              </w:rPr>
            </w:pPr>
          </w:p>
          <w:p w14:paraId="142EFA70">
            <w:pPr>
              <w:spacing w:line="268" w:lineRule="auto"/>
              <w:rPr>
                <w:rFonts w:ascii="Arial"/>
                <w:sz w:val="21"/>
              </w:rPr>
            </w:pPr>
          </w:p>
          <w:p w14:paraId="27ACC18E">
            <w:pPr>
              <w:spacing w:line="268" w:lineRule="auto"/>
              <w:rPr>
                <w:rFonts w:ascii="Arial"/>
                <w:sz w:val="21"/>
              </w:rPr>
            </w:pPr>
          </w:p>
          <w:p w14:paraId="399110E9">
            <w:pPr>
              <w:spacing w:line="268" w:lineRule="auto"/>
              <w:rPr>
                <w:rFonts w:ascii="Arial"/>
                <w:sz w:val="21"/>
              </w:rPr>
            </w:pPr>
          </w:p>
          <w:p w14:paraId="09327E25">
            <w:pPr>
              <w:spacing w:line="268" w:lineRule="auto"/>
              <w:rPr>
                <w:rFonts w:ascii="Arial"/>
                <w:sz w:val="21"/>
              </w:rPr>
            </w:pPr>
          </w:p>
          <w:p w14:paraId="79BCA446">
            <w:pPr>
              <w:spacing w:line="268" w:lineRule="auto"/>
              <w:rPr>
                <w:rFonts w:ascii="Arial"/>
                <w:sz w:val="21"/>
              </w:rPr>
            </w:pPr>
          </w:p>
          <w:p w14:paraId="22859DC0">
            <w:pPr>
              <w:pStyle w:val="15"/>
              <w:spacing w:before="86" w:line="213" w:lineRule="auto"/>
              <w:ind w:left="107" w:right="81" w:firstLine="75"/>
              <w:jc w:val="both"/>
            </w:pPr>
            <w:r>
              <w:rPr>
                <w:spacing w:val="3"/>
              </w:rPr>
              <w:t xml:space="preserve">苗族  </w:t>
            </w:r>
            <w:r>
              <w:rPr>
                <w:spacing w:val="-18"/>
              </w:rPr>
              <w:t>（</w:t>
            </w:r>
            <w:r>
              <w:rPr>
                <w:spacing w:val="5"/>
              </w:rPr>
              <w:t xml:space="preserve">   </w:t>
            </w:r>
            <w:r>
              <w:rPr>
                <w:spacing w:val="-18"/>
              </w:rPr>
              <w:t>中</w:t>
            </w:r>
            <w:r>
              <w:rPr>
                <w:spacing w:val="1"/>
              </w:rPr>
              <w:t xml:space="preserve"> </w:t>
            </w:r>
            <w:r>
              <w:rPr>
                <w:spacing w:val="-10"/>
                <w:w w:val="98"/>
              </w:rPr>
              <w:t>堡、偏</w:t>
            </w:r>
            <w:r>
              <w:t xml:space="preserve"> </w:t>
            </w:r>
            <w:r>
              <w:rPr>
                <w:spacing w:val="-14"/>
              </w:rPr>
              <w:t>苗，清</w:t>
            </w:r>
            <w:r>
              <w:t xml:space="preserve"> </w:t>
            </w:r>
            <w:r>
              <w:rPr>
                <w:spacing w:val="-5"/>
              </w:rPr>
              <w:t>水男、</w:t>
            </w:r>
            <w:r>
              <w:t xml:space="preserve"> </w:t>
            </w:r>
            <w:r>
              <w:rPr>
                <w:spacing w:val="3"/>
              </w:rPr>
              <w:t>百</w:t>
            </w:r>
            <w:r>
              <w:rPr>
                <w:spacing w:val="18"/>
                <w:w w:val="101"/>
              </w:rPr>
              <w:t xml:space="preserve">  </w:t>
            </w:r>
            <w:r>
              <w:rPr>
                <w:spacing w:val="3"/>
              </w:rPr>
              <w:t>鸟</w:t>
            </w:r>
          </w:p>
          <w:p w14:paraId="20E3596B">
            <w:pPr>
              <w:pStyle w:val="15"/>
              <w:spacing w:before="46" w:line="215" w:lineRule="auto"/>
              <w:ind w:left="109"/>
            </w:pPr>
            <w:r>
              <w:rPr>
                <w:spacing w:val="6"/>
              </w:rPr>
              <w:t>衣男</w:t>
            </w:r>
          </w:p>
          <w:p w14:paraId="743E57B9">
            <w:pPr>
              <w:pStyle w:val="15"/>
              <w:spacing w:line="213" w:lineRule="auto"/>
              <w:ind w:left="300"/>
            </w:pPr>
            <w:r>
              <w:t>)</w:t>
            </w:r>
          </w:p>
        </w:tc>
        <w:tc>
          <w:tcPr>
            <w:tcW w:w="1259" w:type="dxa"/>
            <w:vAlign w:val="top"/>
          </w:tcPr>
          <w:p w14:paraId="7044FEC9">
            <w:pPr>
              <w:spacing w:line="6103" w:lineRule="exact"/>
              <w:ind w:firstLine="106"/>
            </w:pPr>
            <w:r>
              <w:rPr>
                <w:position w:val="-122"/>
              </w:rPr>
              <w:drawing>
                <wp:inline distT="0" distB="0" distL="0" distR="0">
                  <wp:extent cx="657860" cy="387540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5"/>
                          <a:stretch>
                            <a:fillRect/>
                          </a:stretch>
                        </pic:blipFill>
                        <pic:spPr>
                          <a:xfrm>
                            <a:off x="0" y="0"/>
                            <a:ext cx="658368" cy="3875531"/>
                          </a:xfrm>
                          <a:prstGeom prst="rect">
                            <a:avLst/>
                          </a:prstGeom>
                        </pic:spPr>
                      </pic:pic>
                    </a:graphicData>
                  </a:graphic>
                </wp:inline>
              </w:drawing>
            </w:r>
          </w:p>
        </w:tc>
        <w:tc>
          <w:tcPr>
            <w:tcW w:w="840" w:type="dxa"/>
            <w:vAlign w:val="top"/>
          </w:tcPr>
          <w:p w14:paraId="6B34C9A7">
            <w:pPr>
              <w:spacing w:line="248" w:lineRule="auto"/>
              <w:rPr>
                <w:rFonts w:ascii="Arial"/>
                <w:sz w:val="21"/>
              </w:rPr>
            </w:pPr>
          </w:p>
          <w:p w14:paraId="5940F877">
            <w:pPr>
              <w:spacing w:line="248" w:lineRule="auto"/>
              <w:rPr>
                <w:rFonts w:ascii="Arial"/>
                <w:sz w:val="21"/>
              </w:rPr>
            </w:pPr>
          </w:p>
          <w:p w14:paraId="06B4E7C9">
            <w:pPr>
              <w:spacing w:line="248" w:lineRule="auto"/>
              <w:rPr>
                <w:rFonts w:ascii="Arial"/>
                <w:sz w:val="21"/>
              </w:rPr>
            </w:pPr>
          </w:p>
          <w:p w14:paraId="053DD6B4">
            <w:pPr>
              <w:spacing w:line="248" w:lineRule="auto"/>
              <w:rPr>
                <w:rFonts w:ascii="Arial"/>
                <w:sz w:val="21"/>
              </w:rPr>
            </w:pPr>
          </w:p>
          <w:p w14:paraId="4DCABAAA">
            <w:pPr>
              <w:spacing w:line="248" w:lineRule="auto"/>
              <w:rPr>
                <w:rFonts w:ascii="Arial"/>
                <w:sz w:val="21"/>
              </w:rPr>
            </w:pPr>
          </w:p>
          <w:p w14:paraId="5A3407FC">
            <w:pPr>
              <w:spacing w:line="248" w:lineRule="auto"/>
              <w:rPr>
                <w:rFonts w:ascii="Arial"/>
                <w:sz w:val="21"/>
              </w:rPr>
            </w:pPr>
          </w:p>
          <w:p w14:paraId="2AFE8559">
            <w:pPr>
              <w:spacing w:line="248" w:lineRule="auto"/>
              <w:rPr>
                <w:rFonts w:ascii="Arial"/>
                <w:sz w:val="21"/>
              </w:rPr>
            </w:pPr>
          </w:p>
          <w:p w14:paraId="0B657BFA">
            <w:pPr>
              <w:spacing w:line="248" w:lineRule="auto"/>
              <w:rPr>
                <w:rFonts w:ascii="Arial"/>
                <w:sz w:val="21"/>
              </w:rPr>
            </w:pPr>
          </w:p>
          <w:p w14:paraId="69924D2C">
            <w:pPr>
              <w:spacing w:line="248" w:lineRule="auto"/>
              <w:rPr>
                <w:rFonts w:ascii="Arial"/>
                <w:sz w:val="21"/>
              </w:rPr>
            </w:pPr>
          </w:p>
          <w:p w14:paraId="3EFCEA14">
            <w:pPr>
              <w:spacing w:line="248" w:lineRule="auto"/>
              <w:rPr>
                <w:rFonts w:ascii="Arial"/>
                <w:sz w:val="21"/>
              </w:rPr>
            </w:pPr>
          </w:p>
          <w:p w14:paraId="4BB7F0BF">
            <w:pPr>
              <w:spacing w:line="248" w:lineRule="auto"/>
              <w:rPr>
                <w:rFonts w:ascii="Arial"/>
                <w:sz w:val="21"/>
              </w:rPr>
            </w:pPr>
          </w:p>
          <w:p w14:paraId="0D09F71C">
            <w:pPr>
              <w:spacing w:line="249" w:lineRule="auto"/>
              <w:rPr>
                <w:rFonts w:ascii="Arial"/>
                <w:sz w:val="21"/>
              </w:rPr>
            </w:pPr>
          </w:p>
          <w:p w14:paraId="5E15C63A">
            <w:pPr>
              <w:spacing w:line="249" w:lineRule="auto"/>
              <w:rPr>
                <w:rFonts w:ascii="Arial"/>
                <w:sz w:val="21"/>
              </w:rPr>
            </w:pPr>
          </w:p>
          <w:p w14:paraId="0F815C4C">
            <w:pPr>
              <w:pStyle w:val="15"/>
              <w:spacing w:before="86" w:line="185" w:lineRule="auto"/>
              <w:ind w:left="215"/>
            </w:pPr>
            <w:r>
              <w:rPr>
                <w:spacing w:val="4"/>
              </w:rPr>
              <w:t>定制</w:t>
            </w:r>
          </w:p>
        </w:tc>
        <w:tc>
          <w:tcPr>
            <w:tcW w:w="5100" w:type="dxa"/>
            <w:vAlign w:val="top"/>
          </w:tcPr>
          <w:p w14:paraId="79463CCD">
            <w:pPr>
              <w:pStyle w:val="15"/>
              <w:keepNext w:val="0"/>
              <w:keepLines w:val="0"/>
              <w:pageBreakBefore w:val="0"/>
              <w:widowControl/>
              <w:kinsoku w:val="0"/>
              <w:wordWrap/>
              <w:overflowPunct/>
              <w:topLinePunct w:val="0"/>
              <w:autoSpaceDE w:val="0"/>
              <w:autoSpaceDN w:val="0"/>
              <w:bidi w:val="0"/>
              <w:adjustRightInd w:val="0"/>
              <w:snapToGrid w:val="0"/>
              <w:spacing w:line="192" w:lineRule="auto"/>
              <w:ind w:left="114" w:right="173" w:hanging="2"/>
              <w:textAlignment w:val="baseline"/>
            </w:pPr>
            <w:r>
              <w:rPr>
                <w:rFonts w:hint="eastAsia" w:ascii="宋体" w:hAnsi="宋体" w:cs="宋体"/>
                <w:b/>
                <w:color w:val="auto"/>
                <w:szCs w:val="21"/>
                <w:lang w:bidi="ar"/>
              </w:rPr>
              <w:t>▲</w:t>
            </w:r>
            <w:r>
              <w:rPr>
                <w:spacing w:val="1"/>
              </w:rPr>
              <w:t>面料：</w:t>
            </w:r>
            <w:r>
              <w:rPr>
                <w:spacing w:val="-2"/>
              </w:rPr>
              <w:t xml:space="preserve"> </w:t>
            </w:r>
            <w:r>
              <w:rPr>
                <w:spacing w:val="1"/>
              </w:rPr>
              <w:t>非遗传统少数民族面料/棉麻/麻纱/</w:t>
            </w:r>
            <w:r>
              <w:t xml:space="preserve"> 氨纶/米奇/大缎/民族花边</w:t>
            </w:r>
          </w:p>
          <w:p w14:paraId="203404D0">
            <w:pPr>
              <w:pStyle w:val="15"/>
              <w:keepNext w:val="0"/>
              <w:keepLines w:val="0"/>
              <w:pageBreakBefore w:val="0"/>
              <w:widowControl/>
              <w:kinsoku w:val="0"/>
              <w:wordWrap/>
              <w:overflowPunct/>
              <w:topLinePunct w:val="0"/>
              <w:autoSpaceDE w:val="0"/>
              <w:autoSpaceDN w:val="0"/>
              <w:bidi w:val="0"/>
              <w:adjustRightInd w:val="0"/>
              <w:snapToGrid w:val="0"/>
              <w:spacing w:line="192" w:lineRule="auto"/>
              <w:ind w:left="116" w:right="106" w:hanging="2"/>
              <w:textAlignment w:val="baseline"/>
            </w:pPr>
            <w:r>
              <w:rPr>
                <w:rFonts w:hint="eastAsia" w:ascii="宋体" w:hAnsi="宋体" w:cs="宋体"/>
                <w:b/>
                <w:color w:val="auto"/>
                <w:szCs w:val="21"/>
                <w:lang w:bidi="ar"/>
              </w:rPr>
              <w:t>▲</w:t>
            </w:r>
            <w:r>
              <w:rPr>
                <w:spacing w:val="1"/>
              </w:rPr>
              <w:t>工艺：苗族传统银饰/非遗传统刺绣/植物染</w:t>
            </w:r>
            <w:r>
              <w:rPr>
                <w:spacing w:val="8"/>
              </w:rPr>
              <w:t xml:space="preserve"> </w:t>
            </w:r>
            <w:r>
              <w:rPr>
                <w:spacing w:val="2"/>
              </w:rPr>
              <w:t>色/高温网格数码印/订银饰/手工刺绣</w:t>
            </w:r>
          </w:p>
          <w:p w14:paraId="40BF63EA">
            <w:pPr>
              <w:pStyle w:val="15"/>
              <w:keepNext w:val="0"/>
              <w:keepLines w:val="0"/>
              <w:pageBreakBefore w:val="0"/>
              <w:widowControl/>
              <w:kinsoku w:val="0"/>
              <w:wordWrap/>
              <w:overflowPunct/>
              <w:topLinePunct w:val="0"/>
              <w:autoSpaceDE w:val="0"/>
              <w:autoSpaceDN w:val="0"/>
              <w:bidi w:val="0"/>
              <w:adjustRightInd w:val="0"/>
              <w:snapToGrid w:val="0"/>
              <w:spacing w:line="192" w:lineRule="auto"/>
              <w:ind w:left="112"/>
              <w:textAlignment w:val="baseline"/>
            </w:pPr>
            <w:r>
              <w:rPr>
                <w:rFonts w:hint="eastAsia" w:ascii="宋体" w:hAnsi="宋体" w:cs="宋体"/>
                <w:b/>
                <w:color w:val="auto"/>
                <w:szCs w:val="21"/>
                <w:lang w:bidi="ar"/>
              </w:rPr>
              <w:t>▲</w:t>
            </w:r>
            <w:r>
              <w:rPr>
                <w:spacing w:val="1"/>
              </w:rPr>
              <w:t>款式:头饰/服装/配饰</w:t>
            </w:r>
          </w:p>
          <w:p w14:paraId="3BAEE155">
            <w:pPr>
              <w:pStyle w:val="15"/>
              <w:keepNext w:val="0"/>
              <w:keepLines w:val="0"/>
              <w:pageBreakBefore w:val="0"/>
              <w:widowControl/>
              <w:kinsoku w:val="0"/>
              <w:wordWrap/>
              <w:overflowPunct/>
              <w:topLinePunct w:val="0"/>
              <w:autoSpaceDE w:val="0"/>
              <w:autoSpaceDN w:val="0"/>
              <w:bidi w:val="0"/>
              <w:adjustRightInd w:val="0"/>
              <w:snapToGrid w:val="0"/>
              <w:spacing w:line="192" w:lineRule="auto"/>
              <w:ind w:left="110" w:right="105" w:firstLine="1"/>
              <w:textAlignment w:val="baseline"/>
            </w:pPr>
            <w:r>
              <w:rPr>
                <w:rFonts w:hint="eastAsia" w:ascii="宋体" w:hAnsi="宋体" w:cs="宋体"/>
                <w:b/>
                <w:color w:val="auto"/>
                <w:szCs w:val="21"/>
                <w:lang w:bidi="ar"/>
              </w:rPr>
              <w:t>▲</w:t>
            </w:r>
            <w:r>
              <w:rPr>
                <w:spacing w:val="23"/>
              </w:rPr>
              <w:t>服装上要同时显示苗族具有代表性的纹</w:t>
            </w:r>
            <w:r>
              <w:rPr>
                <w:spacing w:val="10"/>
              </w:rPr>
              <w:t xml:space="preserve"> </w:t>
            </w:r>
            <w:r>
              <w:rPr>
                <w:spacing w:val="8"/>
              </w:rPr>
              <w:t>样，</w:t>
            </w:r>
            <w:r>
              <w:rPr>
                <w:spacing w:val="-6"/>
              </w:rPr>
              <w:t xml:space="preserve"> </w:t>
            </w:r>
            <w:r>
              <w:rPr>
                <w:spacing w:val="8"/>
              </w:rPr>
              <w:t>运用在服装设计上；</w:t>
            </w:r>
            <w:r>
              <w:rPr>
                <w:spacing w:val="-16"/>
              </w:rPr>
              <w:t xml:space="preserve"> </w:t>
            </w:r>
            <w:r>
              <w:rPr>
                <w:spacing w:val="8"/>
              </w:rPr>
              <w:t>面料色牢度：</w:t>
            </w:r>
            <w:r>
              <w:rPr>
                <w:spacing w:val="-13"/>
              </w:rPr>
              <w:t xml:space="preserve"> </w:t>
            </w:r>
            <w:r>
              <w:rPr>
                <w:spacing w:val="8"/>
              </w:rPr>
              <w:t>3</w:t>
            </w:r>
            <w:r>
              <w:t xml:space="preserve"> </w:t>
            </w:r>
            <w:r>
              <w:rPr>
                <w:spacing w:val="-2"/>
              </w:rPr>
              <w:t>- 4 级以上，</w:t>
            </w:r>
            <w:r>
              <w:rPr>
                <w:spacing w:val="-16"/>
              </w:rPr>
              <w:t xml:space="preserve"> </w:t>
            </w:r>
            <w:r>
              <w:rPr>
                <w:spacing w:val="-2"/>
              </w:rPr>
              <w:t>面料克重：</w:t>
            </w:r>
            <w:r>
              <w:rPr>
                <w:spacing w:val="-16"/>
              </w:rPr>
              <w:t xml:space="preserve"> </w:t>
            </w:r>
            <w:r>
              <w:rPr>
                <w:spacing w:val="-2"/>
              </w:rPr>
              <w:t>400g/m</w:t>
            </w:r>
            <w:r>
              <w:rPr>
                <w:spacing w:val="-22"/>
              </w:rPr>
              <w:t xml:space="preserve"> </w:t>
            </w:r>
            <w:r>
              <w:rPr>
                <w:spacing w:val="-2"/>
              </w:rPr>
              <w:t>。</w:t>
            </w:r>
            <w:r>
              <w:rPr>
                <w:spacing w:val="-38"/>
              </w:rPr>
              <w:t xml:space="preserve"> </w:t>
            </w:r>
            <w:r>
              <w:rPr>
                <w:spacing w:val="-2"/>
              </w:rPr>
              <w:t>款式</w:t>
            </w:r>
            <w:r>
              <w:rPr>
                <w:spacing w:val="-29"/>
              </w:rPr>
              <w:t xml:space="preserve"> </w:t>
            </w:r>
            <w:r>
              <w:rPr>
                <w:spacing w:val="-2"/>
              </w:rPr>
              <w:t>：</w:t>
            </w:r>
            <w:r>
              <w:t xml:space="preserve"> 男款/女款</w:t>
            </w:r>
          </w:p>
          <w:p w14:paraId="6010B0DA">
            <w:pPr>
              <w:pStyle w:val="15"/>
              <w:keepNext w:val="0"/>
              <w:keepLines w:val="0"/>
              <w:pageBreakBefore w:val="0"/>
              <w:widowControl/>
              <w:kinsoku w:val="0"/>
              <w:wordWrap/>
              <w:overflowPunct/>
              <w:topLinePunct w:val="0"/>
              <w:autoSpaceDE w:val="0"/>
              <w:autoSpaceDN w:val="0"/>
              <w:bidi w:val="0"/>
              <w:adjustRightInd w:val="0"/>
              <w:snapToGrid w:val="0"/>
              <w:spacing w:line="192" w:lineRule="auto"/>
              <w:ind w:left="118"/>
              <w:textAlignment w:val="baseline"/>
            </w:pPr>
            <w:r>
              <w:rPr>
                <w:spacing w:val="6"/>
              </w:rPr>
              <w:t>制作要求：</w:t>
            </w:r>
            <w:r>
              <w:rPr>
                <w:spacing w:val="-14"/>
              </w:rPr>
              <w:t xml:space="preserve"> </w:t>
            </w:r>
            <w:r>
              <w:rPr>
                <w:spacing w:val="6"/>
              </w:rPr>
              <w:t>按照选定好的款式制作</w:t>
            </w:r>
          </w:p>
          <w:p w14:paraId="36A50C29">
            <w:pPr>
              <w:pStyle w:val="15"/>
              <w:keepNext w:val="0"/>
              <w:keepLines w:val="0"/>
              <w:pageBreakBefore w:val="0"/>
              <w:widowControl/>
              <w:kinsoku w:val="0"/>
              <w:wordWrap/>
              <w:overflowPunct/>
              <w:topLinePunct w:val="0"/>
              <w:autoSpaceDE w:val="0"/>
              <w:autoSpaceDN w:val="0"/>
              <w:bidi w:val="0"/>
              <w:adjustRightInd w:val="0"/>
              <w:snapToGrid w:val="0"/>
              <w:spacing w:line="192" w:lineRule="auto"/>
              <w:ind w:left="535" w:right="291" w:hanging="412"/>
              <w:textAlignment w:val="baseline"/>
            </w:pPr>
            <w:r>
              <w:rPr>
                <w:rFonts w:ascii="Wingdings" w:hAnsi="Wingdings" w:eastAsia="Wingdings" w:cs="Wingdings"/>
                <w:spacing w:val="-1"/>
              </w:rPr>
              <w:t>.</w:t>
            </w:r>
            <w:r>
              <w:rPr>
                <w:rFonts w:ascii="Wingdings" w:hAnsi="Wingdings" w:eastAsia="Wingdings" w:cs="Wingdings"/>
                <w:spacing w:val="83"/>
              </w:rPr>
              <w:t xml:space="preserve"> </w:t>
            </w:r>
            <w:r>
              <w:rPr>
                <w:spacing w:val="-1"/>
              </w:rPr>
              <w:t>少数民族刺绣花边用在服装领口袖</w:t>
            </w:r>
            <w:r>
              <w:t xml:space="preserve">  </w:t>
            </w:r>
            <w:r>
              <w:rPr>
                <w:spacing w:val="9"/>
              </w:rPr>
              <w:t>口,银饰顺着领口按顺序手工排列钉</w:t>
            </w:r>
            <w:r>
              <w:rPr>
                <w:spacing w:val="1"/>
              </w:rPr>
              <w:t xml:space="preserve"> </w:t>
            </w:r>
            <w:r>
              <w:rPr>
                <w:spacing w:val="10"/>
              </w:rPr>
              <w:t>银饰.</w:t>
            </w:r>
          </w:p>
          <w:p w14:paraId="103065C0">
            <w:pPr>
              <w:pStyle w:val="15"/>
              <w:keepNext w:val="0"/>
              <w:keepLines w:val="0"/>
              <w:pageBreakBefore w:val="0"/>
              <w:widowControl/>
              <w:kinsoku w:val="0"/>
              <w:wordWrap/>
              <w:overflowPunct/>
              <w:topLinePunct w:val="0"/>
              <w:autoSpaceDE w:val="0"/>
              <w:autoSpaceDN w:val="0"/>
              <w:bidi w:val="0"/>
              <w:adjustRightInd w:val="0"/>
              <w:snapToGrid w:val="0"/>
              <w:spacing w:line="192" w:lineRule="auto"/>
              <w:ind w:left="539" w:right="132" w:hanging="416"/>
              <w:textAlignment w:val="baseline"/>
            </w:pPr>
            <w:r>
              <w:rPr>
                <w:rFonts w:ascii="Wingdings" w:hAnsi="Wingdings" w:eastAsia="Wingdings" w:cs="Wingdings"/>
                <w:spacing w:val="-1"/>
              </w:rPr>
              <w:t>.</w:t>
            </w:r>
            <w:r>
              <w:rPr>
                <w:rFonts w:ascii="Wingdings" w:hAnsi="Wingdings" w:eastAsia="Wingdings" w:cs="Wingdings"/>
                <w:spacing w:val="92"/>
              </w:rPr>
              <w:t xml:space="preserve"> </w:t>
            </w:r>
            <w:r>
              <w:rPr>
                <w:spacing w:val="-1"/>
              </w:rPr>
              <w:t>少数民族银饰选择具有本民族特色的</w:t>
            </w:r>
            <w:r>
              <w:t xml:space="preserve"> </w:t>
            </w:r>
            <w:r>
              <w:rPr>
                <w:spacing w:val="9"/>
              </w:rPr>
              <w:t>少数民族图腾银饰打破从组.</w:t>
            </w:r>
          </w:p>
          <w:p w14:paraId="6299D8C5">
            <w:pPr>
              <w:pStyle w:val="15"/>
              <w:keepNext w:val="0"/>
              <w:keepLines w:val="0"/>
              <w:pageBreakBefore w:val="0"/>
              <w:widowControl/>
              <w:kinsoku w:val="0"/>
              <w:wordWrap/>
              <w:overflowPunct/>
              <w:topLinePunct w:val="0"/>
              <w:autoSpaceDE w:val="0"/>
              <w:autoSpaceDN w:val="0"/>
              <w:bidi w:val="0"/>
              <w:adjustRightInd w:val="0"/>
              <w:snapToGrid w:val="0"/>
              <w:spacing w:line="192" w:lineRule="auto"/>
              <w:ind w:left="532" w:right="104" w:hanging="409"/>
              <w:textAlignment w:val="baseline"/>
              <w:rPr>
                <w:rFonts w:ascii="Times New Roman" w:hAnsi="Times New Roman" w:eastAsia="Times New Roman" w:cs="Times New Roman"/>
              </w:rPr>
            </w:pPr>
            <w:r>
              <w:rPr>
                <w:rFonts w:ascii="Wingdings" w:hAnsi="Wingdings" w:eastAsia="Wingdings" w:cs="Wingdings"/>
                <w:spacing w:val="9"/>
              </w:rPr>
              <w:t>.</w:t>
            </w:r>
            <w:r>
              <w:rPr>
                <w:rFonts w:ascii="Wingdings" w:hAnsi="Wingdings" w:eastAsia="Wingdings" w:cs="Wingdings"/>
                <w:spacing w:val="77"/>
              </w:rPr>
              <w:t xml:space="preserve"> </w:t>
            </w:r>
            <w:r>
              <w:rPr>
                <w:spacing w:val="9"/>
              </w:rPr>
              <w:t>服装辅料选用四眼亚克力纽扣</w:t>
            </w:r>
            <w:r>
              <w:rPr>
                <w:rFonts w:ascii="Times New Roman" w:hAnsi="Times New Roman" w:eastAsia="Times New Roman" w:cs="Times New Roman"/>
                <w:spacing w:val="9"/>
              </w:rPr>
              <w:t>,</w:t>
            </w:r>
            <w:r>
              <w:rPr>
                <w:rFonts w:ascii="Times New Roman" w:hAnsi="Times New Roman" w:eastAsia="Times New Roman" w:cs="Times New Roman"/>
                <w:spacing w:val="-26"/>
              </w:rPr>
              <w:t xml:space="preserve"> </w:t>
            </w:r>
            <w:r>
              <w:rPr>
                <w:spacing w:val="9"/>
              </w:rPr>
              <w:t>牢固</w:t>
            </w:r>
            <w:r>
              <w:t xml:space="preserve"> </w:t>
            </w:r>
            <w:r>
              <w:rPr>
                <w:spacing w:val="16"/>
              </w:rPr>
              <w:t>耐用</w:t>
            </w:r>
            <w:r>
              <w:rPr>
                <w:rFonts w:ascii="Times New Roman" w:hAnsi="Times New Roman" w:eastAsia="Times New Roman" w:cs="Times New Roman"/>
                <w:spacing w:val="16"/>
              </w:rPr>
              <w:t>,</w:t>
            </w:r>
            <w:r>
              <w:rPr>
                <w:spacing w:val="16"/>
              </w:rPr>
              <w:t>不易褪色</w:t>
            </w:r>
            <w:r>
              <w:rPr>
                <w:rFonts w:ascii="Times New Roman" w:hAnsi="Times New Roman" w:eastAsia="Times New Roman" w:cs="Times New Roman"/>
                <w:spacing w:val="16"/>
              </w:rPr>
              <w:t>,</w:t>
            </w:r>
            <w:r>
              <w:rPr>
                <w:spacing w:val="16"/>
              </w:rPr>
              <w:t>领子门襟均做二次面</w:t>
            </w:r>
            <w:r>
              <w:rPr>
                <w:spacing w:val="8"/>
              </w:rPr>
              <w:t xml:space="preserve"> </w:t>
            </w:r>
            <w:r>
              <w:rPr>
                <w:spacing w:val="16"/>
              </w:rPr>
              <w:t>料加工处理</w:t>
            </w:r>
            <w:r>
              <w:rPr>
                <w:rFonts w:ascii="Times New Roman" w:hAnsi="Times New Roman" w:eastAsia="Times New Roman" w:cs="Times New Roman"/>
                <w:spacing w:val="16"/>
              </w:rPr>
              <w:t>,</w:t>
            </w:r>
            <w:r>
              <w:rPr>
                <w:spacing w:val="16"/>
              </w:rPr>
              <w:t>让服装更挺更平滑</w:t>
            </w:r>
            <w:r>
              <w:rPr>
                <w:rFonts w:ascii="Times New Roman" w:hAnsi="Times New Roman" w:eastAsia="Times New Roman" w:cs="Times New Roman"/>
                <w:spacing w:val="16"/>
              </w:rPr>
              <w:t>,</w:t>
            </w:r>
            <w:r>
              <w:rPr>
                <w:spacing w:val="16"/>
              </w:rPr>
              <w:t>不易</w:t>
            </w:r>
            <w:r>
              <w:rPr>
                <w:spacing w:val="8"/>
              </w:rPr>
              <w:t xml:space="preserve"> </w:t>
            </w:r>
            <w:r>
              <w:rPr>
                <w:spacing w:val="19"/>
              </w:rPr>
              <w:t>起泡变形</w:t>
            </w:r>
            <w:r>
              <w:rPr>
                <w:spacing w:val="-33"/>
              </w:rPr>
              <w:t xml:space="preserve"> </w:t>
            </w:r>
            <w:r>
              <w:rPr>
                <w:rFonts w:ascii="Times New Roman" w:hAnsi="Times New Roman" w:eastAsia="Times New Roman" w:cs="Times New Roman"/>
                <w:spacing w:val="19"/>
              </w:rPr>
              <w:t>.</w:t>
            </w:r>
            <w:r>
              <w:rPr>
                <w:spacing w:val="19"/>
              </w:rPr>
              <w:t>拉链选择加宽加粗开口拉</w:t>
            </w:r>
            <w:r>
              <w:t xml:space="preserve"> </w:t>
            </w:r>
            <w:r>
              <w:rPr>
                <w:spacing w:val="16"/>
              </w:rPr>
              <w:t>链</w:t>
            </w:r>
            <w:r>
              <w:rPr>
                <w:rFonts w:ascii="Times New Roman" w:hAnsi="Times New Roman" w:eastAsia="Times New Roman" w:cs="Times New Roman"/>
                <w:spacing w:val="16"/>
              </w:rPr>
              <w:t>,</w:t>
            </w:r>
            <w:r>
              <w:rPr>
                <w:spacing w:val="16"/>
              </w:rPr>
              <w:t>让服装更结实耐用</w:t>
            </w:r>
            <w:r>
              <w:rPr>
                <w:rFonts w:ascii="Times New Roman" w:hAnsi="Times New Roman" w:eastAsia="Times New Roman" w:cs="Times New Roman"/>
                <w:spacing w:val="16"/>
              </w:rPr>
              <w:t>.</w:t>
            </w:r>
            <w:r>
              <w:rPr>
                <w:spacing w:val="16"/>
              </w:rPr>
              <w:t>最后选用高密</w:t>
            </w:r>
            <w:r>
              <w:rPr>
                <w:spacing w:val="8"/>
              </w:rPr>
              <w:t xml:space="preserve"> </w:t>
            </w:r>
            <w:r>
              <w:rPr>
                <w:spacing w:val="16"/>
              </w:rPr>
              <w:t>度高经纬度丝线缝制</w:t>
            </w:r>
            <w:r>
              <w:rPr>
                <w:rFonts w:ascii="Times New Roman" w:hAnsi="Times New Roman" w:eastAsia="Times New Roman" w:cs="Times New Roman"/>
                <w:spacing w:val="16"/>
              </w:rPr>
              <w:t>,</w:t>
            </w:r>
            <w:r>
              <w:rPr>
                <w:spacing w:val="16"/>
              </w:rPr>
              <w:t>让服装不崩线</w:t>
            </w:r>
            <w:r>
              <w:rPr>
                <w:rFonts w:ascii="Times New Roman" w:hAnsi="Times New Roman" w:eastAsia="Times New Roman" w:cs="Times New Roman"/>
                <w:spacing w:val="16"/>
              </w:rPr>
              <w:t>/</w:t>
            </w:r>
            <w:r>
              <w:rPr>
                <w:rFonts w:ascii="Times New Roman" w:hAnsi="Times New Roman" w:eastAsia="Times New Roman" w:cs="Times New Roman"/>
                <w:spacing w:val="3"/>
              </w:rPr>
              <w:t xml:space="preserve"> </w:t>
            </w:r>
            <w:r>
              <w:rPr>
                <w:spacing w:val="8"/>
              </w:rPr>
              <w:t>无裂缝</w:t>
            </w:r>
            <w:r>
              <w:rPr>
                <w:rFonts w:ascii="Times New Roman" w:hAnsi="Times New Roman" w:eastAsia="Times New Roman" w:cs="Times New Roman"/>
                <w:spacing w:val="8"/>
              </w:rPr>
              <w:t>/</w:t>
            </w:r>
            <w:r>
              <w:rPr>
                <w:spacing w:val="8"/>
              </w:rPr>
              <w:t>无走线</w:t>
            </w:r>
            <w:r>
              <w:rPr>
                <w:rFonts w:ascii="Times New Roman" w:hAnsi="Times New Roman" w:eastAsia="Times New Roman" w:cs="Times New Roman"/>
                <w:spacing w:val="8"/>
              </w:rPr>
              <w:t>/</w:t>
            </w:r>
            <w:r>
              <w:rPr>
                <w:spacing w:val="8"/>
              </w:rPr>
              <w:t>纱</w:t>
            </w:r>
            <w:r>
              <w:rPr>
                <w:rFonts w:ascii="Times New Roman" w:hAnsi="Times New Roman" w:eastAsia="Times New Roman" w:cs="Times New Roman"/>
                <w:spacing w:val="8"/>
              </w:rPr>
              <w:t>.</w:t>
            </w:r>
          </w:p>
        </w:tc>
        <w:tc>
          <w:tcPr>
            <w:tcW w:w="645" w:type="dxa"/>
            <w:vAlign w:val="top"/>
          </w:tcPr>
          <w:p w14:paraId="60FA322E">
            <w:pPr>
              <w:spacing w:line="248" w:lineRule="auto"/>
              <w:rPr>
                <w:rFonts w:ascii="Arial"/>
                <w:sz w:val="21"/>
              </w:rPr>
            </w:pPr>
          </w:p>
          <w:p w14:paraId="49377947">
            <w:pPr>
              <w:spacing w:line="248" w:lineRule="auto"/>
              <w:rPr>
                <w:rFonts w:ascii="Arial"/>
                <w:sz w:val="21"/>
              </w:rPr>
            </w:pPr>
          </w:p>
          <w:p w14:paraId="063B5F26">
            <w:pPr>
              <w:spacing w:line="248" w:lineRule="auto"/>
              <w:rPr>
                <w:rFonts w:ascii="Arial"/>
                <w:sz w:val="21"/>
              </w:rPr>
            </w:pPr>
          </w:p>
          <w:p w14:paraId="2A66EF1C">
            <w:pPr>
              <w:spacing w:line="248" w:lineRule="auto"/>
              <w:rPr>
                <w:rFonts w:ascii="Arial"/>
                <w:sz w:val="21"/>
              </w:rPr>
            </w:pPr>
          </w:p>
          <w:p w14:paraId="73CF4CDC">
            <w:pPr>
              <w:spacing w:line="248" w:lineRule="auto"/>
              <w:rPr>
                <w:rFonts w:ascii="Arial"/>
                <w:sz w:val="21"/>
              </w:rPr>
            </w:pPr>
          </w:p>
          <w:p w14:paraId="3F8EC49B">
            <w:pPr>
              <w:spacing w:line="248" w:lineRule="auto"/>
              <w:rPr>
                <w:rFonts w:ascii="Arial"/>
                <w:sz w:val="21"/>
              </w:rPr>
            </w:pPr>
          </w:p>
          <w:p w14:paraId="7338A07C">
            <w:pPr>
              <w:spacing w:line="248" w:lineRule="auto"/>
              <w:rPr>
                <w:rFonts w:ascii="Arial"/>
                <w:sz w:val="21"/>
              </w:rPr>
            </w:pPr>
          </w:p>
          <w:p w14:paraId="30629612">
            <w:pPr>
              <w:spacing w:line="248" w:lineRule="auto"/>
              <w:rPr>
                <w:rFonts w:ascii="Arial"/>
                <w:sz w:val="21"/>
              </w:rPr>
            </w:pPr>
          </w:p>
          <w:p w14:paraId="7FD6397A">
            <w:pPr>
              <w:spacing w:line="248" w:lineRule="auto"/>
              <w:rPr>
                <w:rFonts w:ascii="Arial"/>
                <w:sz w:val="21"/>
              </w:rPr>
            </w:pPr>
          </w:p>
          <w:p w14:paraId="2890C99B">
            <w:pPr>
              <w:spacing w:line="248" w:lineRule="auto"/>
              <w:rPr>
                <w:rFonts w:ascii="Arial"/>
                <w:sz w:val="21"/>
              </w:rPr>
            </w:pPr>
          </w:p>
          <w:p w14:paraId="538069EB">
            <w:pPr>
              <w:spacing w:line="248" w:lineRule="auto"/>
              <w:rPr>
                <w:rFonts w:ascii="Arial"/>
                <w:sz w:val="21"/>
              </w:rPr>
            </w:pPr>
          </w:p>
          <w:p w14:paraId="01B0D4BD">
            <w:pPr>
              <w:spacing w:line="248" w:lineRule="auto"/>
              <w:rPr>
                <w:rFonts w:ascii="Arial"/>
                <w:sz w:val="21"/>
              </w:rPr>
            </w:pPr>
          </w:p>
          <w:p w14:paraId="475D5B10">
            <w:pPr>
              <w:spacing w:line="249" w:lineRule="auto"/>
              <w:rPr>
                <w:rFonts w:ascii="Arial"/>
                <w:sz w:val="21"/>
              </w:rPr>
            </w:pPr>
          </w:p>
          <w:p w14:paraId="0FA531F8">
            <w:pPr>
              <w:pStyle w:val="15"/>
              <w:spacing w:before="85" w:line="187" w:lineRule="auto"/>
              <w:ind w:left="286"/>
            </w:pPr>
            <w:r>
              <w:rPr>
                <w:spacing w:val="1"/>
              </w:rPr>
              <w:t>套</w:t>
            </w:r>
          </w:p>
        </w:tc>
        <w:tc>
          <w:tcPr>
            <w:tcW w:w="1005" w:type="dxa"/>
            <w:vAlign w:val="top"/>
          </w:tcPr>
          <w:p w14:paraId="734BA05D">
            <w:pPr>
              <w:spacing w:line="250" w:lineRule="auto"/>
              <w:rPr>
                <w:rFonts w:ascii="Arial"/>
                <w:sz w:val="21"/>
              </w:rPr>
            </w:pPr>
          </w:p>
          <w:p w14:paraId="62B9D18B">
            <w:pPr>
              <w:spacing w:line="250" w:lineRule="auto"/>
              <w:rPr>
                <w:rFonts w:ascii="Arial"/>
                <w:sz w:val="21"/>
              </w:rPr>
            </w:pPr>
          </w:p>
          <w:p w14:paraId="230F9B52">
            <w:pPr>
              <w:spacing w:line="250" w:lineRule="auto"/>
              <w:rPr>
                <w:rFonts w:ascii="Arial"/>
                <w:sz w:val="21"/>
              </w:rPr>
            </w:pPr>
          </w:p>
          <w:p w14:paraId="2A26381B">
            <w:pPr>
              <w:spacing w:line="251" w:lineRule="auto"/>
              <w:rPr>
                <w:rFonts w:ascii="Arial"/>
                <w:sz w:val="21"/>
              </w:rPr>
            </w:pPr>
          </w:p>
          <w:p w14:paraId="1ABA10DF">
            <w:pPr>
              <w:spacing w:line="251" w:lineRule="auto"/>
              <w:rPr>
                <w:rFonts w:ascii="Arial"/>
                <w:sz w:val="21"/>
              </w:rPr>
            </w:pPr>
          </w:p>
          <w:p w14:paraId="49134C30">
            <w:pPr>
              <w:spacing w:line="251" w:lineRule="auto"/>
              <w:rPr>
                <w:rFonts w:ascii="Arial"/>
                <w:sz w:val="21"/>
              </w:rPr>
            </w:pPr>
          </w:p>
          <w:p w14:paraId="7D026C5D">
            <w:pPr>
              <w:spacing w:line="251" w:lineRule="auto"/>
              <w:rPr>
                <w:rFonts w:ascii="Arial"/>
                <w:sz w:val="21"/>
              </w:rPr>
            </w:pPr>
          </w:p>
          <w:p w14:paraId="61810CAC">
            <w:pPr>
              <w:spacing w:line="251" w:lineRule="auto"/>
              <w:rPr>
                <w:rFonts w:ascii="Arial"/>
                <w:sz w:val="21"/>
              </w:rPr>
            </w:pPr>
          </w:p>
          <w:p w14:paraId="350064A3">
            <w:pPr>
              <w:spacing w:line="251" w:lineRule="auto"/>
              <w:rPr>
                <w:rFonts w:ascii="Arial"/>
                <w:sz w:val="21"/>
              </w:rPr>
            </w:pPr>
          </w:p>
          <w:p w14:paraId="217B4549">
            <w:pPr>
              <w:spacing w:line="251" w:lineRule="auto"/>
              <w:rPr>
                <w:rFonts w:ascii="Arial"/>
                <w:sz w:val="21"/>
              </w:rPr>
            </w:pPr>
          </w:p>
          <w:p w14:paraId="5DE08DF6">
            <w:pPr>
              <w:spacing w:line="251" w:lineRule="auto"/>
              <w:rPr>
                <w:rFonts w:ascii="Arial"/>
                <w:sz w:val="21"/>
              </w:rPr>
            </w:pPr>
          </w:p>
          <w:p w14:paraId="56D35F39">
            <w:pPr>
              <w:spacing w:line="251" w:lineRule="auto"/>
              <w:rPr>
                <w:rFonts w:ascii="Arial"/>
                <w:sz w:val="21"/>
              </w:rPr>
            </w:pPr>
          </w:p>
          <w:p w14:paraId="590102B6">
            <w:pPr>
              <w:spacing w:line="251" w:lineRule="auto"/>
              <w:rPr>
                <w:rFonts w:ascii="Arial"/>
                <w:sz w:val="21"/>
              </w:rPr>
            </w:pPr>
          </w:p>
          <w:p w14:paraId="4366C9AF">
            <w:pPr>
              <w:pStyle w:val="15"/>
              <w:spacing w:before="85" w:line="167" w:lineRule="auto"/>
              <w:ind w:left="333"/>
            </w:pPr>
            <w:r>
              <w:t>4</w:t>
            </w:r>
          </w:p>
        </w:tc>
      </w:tr>
      <w:tr w14:paraId="37A32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07" w:type="dxa"/>
            <w:vAlign w:val="top"/>
          </w:tcPr>
          <w:p w14:paraId="70D6DCAE">
            <w:pPr>
              <w:rPr>
                <w:rFonts w:ascii="Arial"/>
                <w:sz w:val="21"/>
              </w:rPr>
            </w:pPr>
          </w:p>
        </w:tc>
        <w:tc>
          <w:tcPr>
            <w:tcW w:w="513" w:type="dxa"/>
            <w:vAlign w:val="top"/>
          </w:tcPr>
          <w:p w14:paraId="4E84EB01">
            <w:pPr>
              <w:rPr>
                <w:rFonts w:ascii="Arial"/>
                <w:sz w:val="21"/>
              </w:rPr>
            </w:pPr>
          </w:p>
        </w:tc>
        <w:tc>
          <w:tcPr>
            <w:tcW w:w="1259" w:type="dxa"/>
            <w:vAlign w:val="top"/>
          </w:tcPr>
          <w:p w14:paraId="1C3F00AB">
            <w:pPr>
              <w:rPr>
                <w:rFonts w:ascii="Arial"/>
                <w:sz w:val="21"/>
              </w:rPr>
            </w:pPr>
          </w:p>
        </w:tc>
        <w:tc>
          <w:tcPr>
            <w:tcW w:w="840" w:type="dxa"/>
            <w:vAlign w:val="top"/>
          </w:tcPr>
          <w:p w14:paraId="18E6A813">
            <w:pPr>
              <w:rPr>
                <w:rFonts w:ascii="Arial"/>
                <w:sz w:val="21"/>
              </w:rPr>
            </w:pPr>
          </w:p>
        </w:tc>
        <w:tc>
          <w:tcPr>
            <w:tcW w:w="5100" w:type="dxa"/>
            <w:vAlign w:val="top"/>
          </w:tcPr>
          <w:p w14:paraId="2C9C78F3">
            <w:pPr>
              <w:rPr>
                <w:rFonts w:ascii="Arial"/>
                <w:sz w:val="21"/>
              </w:rPr>
            </w:pPr>
            <w:r>
              <w:rPr>
                <w:spacing w:val="11"/>
              </w:rPr>
              <w:t>服装面料保证服装在无外力因素造成的平</w:t>
            </w:r>
            <w:r>
              <w:rPr>
                <w:spacing w:val="5"/>
              </w:rPr>
              <w:t xml:space="preserve"> </w:t>
            </w:r>
            <w:r>
              <w:rPr>
                <w:spacing w:val="8"/>
              </w:rPr>
              <w:t>整抗压性</w:t>
            </w:r>
            <w:r>
              <w:rPr>
                <w:rFonts w:ascii="Times New Roman" w:hAnsi="Times New Roman" w:eastAsia="Times New Roman" w:cs="Times New Roman"/>
                <w:spacing w:val="8"/>
              </w:rPr>
              <w:t>,</w:t>
            </w:r>
            <w:r>
              <w:rPr>
                <w:spacing w:val="8"/>
              </w:rPr>
              <w:t>让服装的保养保存更轻便。</w:t>
            </w:r>
          </w:p>
        </w:tc>
        <w:tc>
          <w:tcPr>
            <w:tcW w:w="1650" w:type="dxa"/>
            <w:gridSpan w:val="2"/>
            <w:vAlign w:val="top"/>
          </w:tcPr>
          <w:p w14:paraId="184E4E1B">
            <w:pPr>
              <w:jc w:val="center"/>
              <w:rPr>
                <w:rFonts w:ascii="Arial"/>
                <w:sz w:val="21"/>
              </w:rPr>
            </w:pPr>
            <w:r>
              <w:rPr>
                <w:rFonts w:hint="eastAsia" w:eastAsia="宋体"/>
                <w:b/>
                <w:bCs/>
                <w:spacing w:val="11"/>
                <w:lang w:val="en-US" w:eastAsia="zh-CN"/>
              </w:rPr>
              <w:t>共</w:t>
            </w:r>
            <w:r>
              <w:rPr>
                <w:b/>
                <w:bCs/>
                <w:spacing w:val="11"/>
              </w:rPr>
              <w:t>28 套服装</w:t>
            </w:r>
          </w:p>
        </w:tc>
      </w:tr>
    </w:tbl>
    <w:p w14:paraId="152CCACC">
      <w:pPr>
        <w:rPr>
          <w:rFonts w:ascii="Arial"/>
          <w:sz w:val="21"/>
        </w:rPr>
      </w:pPr>
    </w:p>
    <w:p w14:paraId="13A58CE1">
      <w:pPr>
        <w:pStyle w:val="2"/>
        <w:rPr>
          <w:rFonts w:ascii="Arial"/>
          <w:sz w:val="21"/>
        </w:rPr>
      </w:pPr>
    </w:p>
    <w:p w14:paraId="529CF996">
      <w:pPr>
        <w:rPr>
          <w:rFonts w:ascii="Arial"/>
          <w:sz w:val="21"/>
        </w:rPr>
      </w:pPr>
    </w:p>
    <w:p w14:paraId="6243B7D8">
      <w:pPr>
        <w:pStyle w:val="2"/>
        <w:rPr>
          <w:rFonts w:ascii="Arial"/>
          <w:sz w:val="21"/>
        </w:rPr>
      </w:pPr>
    </w:p>
    <w:p w14:paraId="577A5254">
      <w:pPr>
        <w:rPr>
          <w:rFonts w:ascii="Arial"/>
          <w:sz w:val="21"/>
        </w:rPr>
      </w:pPr>
    </w:p>
    <w:p w14:paraId="22C7B001"/>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6"/>
        <w:gridCol w:w="7444"/>
      </w:tblGrid>
      <w:tr w14:paraId="4BE05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20" w:type="dxa"/>
            <w:gridSpan w:val="2"/>
            <w:tcBorders>
              <w:top w:val="single" w:color="auto" w:sz="4" w:space="0"/>
              <w:left w:val="single" w:color="auto" w:sz="4" w:space="0"/>
              <w:bottom w:val="single" w:color="auto" w:sz="4" w:space="0"/>
              <w:right w:val="single" w:color="auto" w:sz="4" w:space="0"/>
            </w:tcBorders>
            <w:noWrap w:val="0"/>
            <w:vAlign w:val="top"/>
          </w:tcPr>
          <w:p w14:paraId="6084C11A">
            <w:pPr>
              <w:spacing w:line="400" w:lineRule="exact"/>
              <w:rPr>
                <w:rFonts w:ascii="宋体" w:hAnsi="宋体"/>
                <w:szCs w:val="21"/>
              </w:rPr>
            </w:pPr>
            <w:r>
              <w:rPr>
                <w:rFonts w:hint="eastAsia" w:ascii="宋体" w:hAnsi="宋体"/>
                <w:szCs w:val="21"/>
              </w:rPr>
              <w:t>▲</w:t>
            </w:r>
            <w:r>
              <w:rPr>
                <w:rFonts w:hint="eastAsia" w:ascii="宋体" w:hAnsi="宋体"/>
                <w:b/>
                <w:szCs w:val="21"/>
              </w:rPr>
              <w:t>一、商务要求</w:t>
            </w:r>
          </w:p>
        </w:tc>
      </w:tr>
      <w:tr w14:paraId="7E245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6EE6FEBB">
            <w:pPr>
              <w:spacing w:line="400" w:lineRule="exact"/>
              <w:rPr>
                <w:rFonts w:ascii="宋体" w:hAnsi="宋体"/>
                <w:szCs w:val="21"/>
              </w:rPr>
            </w:pPr>
            <w:r>
              <w:rPr>
                <w:rFonts w:hint="eastAsia" w:ascii="宋体" w:hAnsi="宋体"/>
                <w:szCs w:val="21"/>
              </w:rPr>
              <w:t>合同签订时间</w:t>
            </w:r>
          </w:p>
        </w:tc>
        <w:tc>
          <w:tcPr>
            <w:tcW w:w="7444" w:type="dxa"/>
            <w:tcBorders>
              <w:top w:val="single" w:color="auto" w:sz="4" w:space="0"/>
              <w:left w:val="single" w:color="auto" w:sz="4" w:space="0"/>
              <w:bottom w:val="single" w:color="auto" w:sz="4" w:space="0"/>
              <w:right w:val="single" w:color="auto" w:sz="4" w:space="0"/>
            </w:tcBorders>
            <w:noWrap w:val="0"/>
            <w:vAlign w:val="center"/>
          </w:tcPr>
          <w:p w14:paraId="3B5A2673">
            <w:pPr>
              <w:spacing w:line="400" w:lineRule="exact"/>
              <w:rPr>
                <w:rFonts w:ascii="宋体" w:hAnsi="宋体"/>
                <w:szCs w:val="21"/>
              </w:rPr>
            </w:pPr>
            <w:r>
              <w:rPr>
                <w:rFonts w:hint="eastAsia" w:ascii="宋体" w:hAnsi="宋体"/>
                <w:szCs w:val="21"/>
              </w:rPr>
              <w:t>自成交通知书发出</w:t>
            </w:r>
            <w:r>
              <w:rPr>
                <w:rFonts w:hint="eastAsia" w:ascii="宋体" w:hAnsi="宋体"/>
                <w:color w:val="auto"/>
                <w:szCs w:val="21"/>
              </w:rPr>
              <w:t>之日起</w:t>
            </w:r>
            <w:r>
              <w:rPr>
                <w:rFonts w:hint="eastAsia" w:ascii="宋体" w:hAnsi="宋体"/>
                <w:b/>
                <w:bCs/>
                <w:color w:val="auto"/>
                <w:szCs w:val="21"/>
              </w:rPr>
              <w:t>3个日历日</w:t>
            </w:r>
            <w:r>
              <w:rPr>
                <w:rFonts w:hint="eastAsia" w:ascii="宋体" w:hAnsi="宋体"/>
                <w:color w:val="auto"/>
                <w:szCs w:val="21"/>
              </w:rPr>
              <w:t>内</w:t>
            </w:r>
          </w:p>
        </w:tc>
      </w:tr>
      <w:tr w14:paraId="7F8119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3E642FDE">
            <w:pPr>
              <w:snapToGrid w:val="0"/>
              <w:spacing w:line="400" w:lineRule="exact"/>
              <w:jc w:val="center"/>
              <w:rPr>
                <w:rFonts w:hint="eastAsia" w:ascii="宋体" w:hAnsi="宋体"/>
                <w:szCs w:val="21"/>
              </w:rPr>
            </w:pPr>
            <w:r>
              <w:rPr>
                <w:rFonts w:hint="eastAsia" w:ascii="宋体" w:hAnsi="宋体" w:cs="宋体"/>
                <w:kern w:val="0"/>
                <w:szCs w:val="21"/>
              </w:rPr>
              <w:t>▲</w:t>
            </w:r>
            <w:r>
              <w:rPr>
                <w:rFonts w:hint="eastAsia" w:ascii="宋体" w:hAnsi="宋体" w:cs="宋体"/>
                <w:szCs w:val="21"/>
              </w:rPr>
              <w:t>质保期</w:t>
            </w:r>
          </w:p>
        </w:tc>
        <w:tc>
          <w:tcPr>
            <w:tcW w:w="7444" w:type="dxa"/>
            <w:tcBorders>
              <w:top w:val="single" w:color="auto" w:sz="4" w:space="0"/>
              <w:left w:val="single" w:color="auto" w:sz="4" w:space="0"/>
              <w:bottom w:val="single" w:color="auto" w:sz="4" w:space="0"/>
              <w:right w:val="single" w:color="auto" w:sz="4" w:space="0"/>
            </w:tcBorders>
            <w:noWrap w:val="0"/>
            <w:vAlign w:val="top"/>
          </w:tcPr>
          <w:p w14:paraId="3230AC0B">
            <w:pPr>
              <w:pStyle w:val="7"/>
              <w:snapToGrid w:val="0"/>
              <w:spacing w:line="400" w:lineRule="exact"/>
              <w:jc w:val="left"/>
              <w:rPr>
                <w:rFonts w:hint="eastAsia" w:hAnsi="宋体" w:cs="宋体"/>
                <w:kern w:val="2"/>
                <w:sz w:val="21"/>
                <w:lang w:val="en-US" w:eastAsia="zh-CN"/>
              </w:rPr>
            </w:pPr>
            <w:r>
              <w:rPr>
                <w:rFonts w:hint="eastAsia" w:hAnsi="宋体" w:cs="宋体"/>
                <w:kern w:val="2"/>
                <w:sz w:val="21"/>
                <w:lang w:val="en-US" w:eastAsia="zh-CN"/>
              </w:rPr>
              <w:t>1.免费送货上门，按国家有关产品“三包”规定执行“三包”。</w:t>
            </w:r>
          </w:p>
          <w:p w14:paraId="7EA6525A">
            <w:pPr>
              <w:pStyle w:val="7"/>
              <w:snapToGrid w:val="0"/>
              <w:spacing w:line="400" w:lineRule="exact"/>
              <w:jc w:val="left"/>
              <w:rPr>
                <w:rFonts w:hint="eastAsia" w:hAnsi="宋体"/>
                <w:lang w:val="en-US" w:eastAsia="zh-CN"/>
              </w:rPr>
            </w:pPr>
            <w:r>
              <w:rPr>
                <w:rFonts w:hint="eastAsia" w:hAnsi="宋体" w:cs="宋体"/>
                <w:kern w:val="2"/>
                <w:sz w:val="21"/>
                <w:lang w:val="en-US" w:eastAsia="zh-CN"/>
              </w:rPr>
              <w:t>2.质保期1年（如供应商承诺质保期超出1年的，按供应商承诺期限；质保期自验收合格之日起计）。质量保证期内服装出现变形、退色、不合体或其他质量问题，供应商应无条件免费进行更换。</w:t>
            </w:r>
          </w:p>
        </w:tc>
      </w:tr>
      <w:tr w14:paraId="307F1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1A47B1C0">
            <w:pPr>
              <w:spacing w:line="400" w:lineRule="exact"/>
              <w:jc w:val="center"/>
              <w:rPr>
                <w:rFonts w:hint="eastAsia" w:ascii="宋体" w:hAnsi="宋体"/>
                <w:szCs w:val="21"/>
              </w:rPr>
            </w:pPr>
            <w:r>
              <w:rPr>
                <w:rFonts w:hint="eastAsia" w:ascii="宋体" w:hAnsi="宋体" w:cs="宋体"/>
                <w:szCs w:val="21"/>
              </w:rPr>
              <w:t>规范标准</w:t>
            </w:r>
          </w:p>
        </w:tc>
        <w:tc>
          <w:tcPr>
            <w:tcW w:w="7444" w:type="dxa"/>
            <w:tcBorders>
              <w:top w:val="single" w:color="auto" w:sz="4" w:space="0"/>
              <w:left w:val="single" w:color="auto" w:sz="4" w:space="0"/>
              <w:bottom w:val="single" w:color="auto" w:sz="4" w:space="0"/>
              <w:right w:val="single" w:color="auto" w:sz="4" w:space="0"/>
            </w:tcBorders>
            <w:noWrap w:val="0"/>
            <w:vAlign w:val="center"/>
          </w:tcPr>
          <w:p w14:paraId="471B25D9">
            <w:pPr>
              <w:pStyle w:val="7"/>
              <w:snapToGrid w:val="0"/>
              <w:spacing w:line="400" w:lineRule="exact"/>
              <w:outlineLvl w:val="0"/>
              <w:rPr>
                <w:rFonts w:hint="eastAsia" w:hAnsi="宋体"/>
                <w:lang w:val="en-US" w:eastAsia="zh-CN"/>
              </w:rPr>
            </w:pPr>
            <w:r>
              <w:rPr>
                <w:rFonts w:hint="eastAsia" w:hAnsi="宋体" w:cs="宋体"/>
                <w:sz w:val="21"/>
                <w:lang w:val="en-US" w:eastAsia="zh-CN"/>
              </w:rPr>
              <w:t>采购标的需执行的国家标准、行业标准、地方标准或者其他标准、规范。多项标准的，按最新标准或较高标准执行，相关标志应符合采购人要求。</w:t>
            </w:r>
          </w:p>
        </w:tc>
      </w:tr>
      <w:tr w14:paraId="09E54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21B2399E">
            <w:pPr>
              <w:spacing w:line="400" w:lineRule="exact"/>
              <w:jc w:val="center"/>
              <w:rPr>
                <w:rFonts w:hint="eastAsia" w:ascii="宋体" w:hAnsi="宋体"/>
                <w:szCs w:val="21"/>
              </w:rPr>
            </w:pPr>
            <w:r>
              <w:rPr>
                <w:rFonts w:hint="eastAsia" w:ascii="宋体" w:hAnsi="宋体" w:cs="宋体"/>
                <w:szCs w:val="21"/>
              </w:rPr>
              <w:t>交货时间及交货地点</w:t>
            </w:r>
          </w:p>
        </w:tc>
        <w:tc>
          <w:tcPr>
            <w:tcW w:w="7444" w:type="dxa"/>
            <w:tcBorders>
              <w:top w:val="single" w:color="auto" w:sz="4" w:space="0"/>
              <w:left w:val="single" w:color="auto" w:sz="4" w:space="0"/>
              <w:bottom w:val="single" w:color="auto" w:sz="4" w:space="0"/>
              <w:right w:val="single" w:color="auto" w:sz="4" w:space="0"/>
            </w:tcBorders>
            <w:noWrap w:val="0"/>
            <w:vAlign w:val="center"/>
          </w:tcPr>
          <w:p w14:paraId="50568F41">
            <w:pPr>
              <w:spacing w:line="400" w:lineRule="exact"/>
              <w:rPr>
                <w:rFonts w:hint="eastAsia" w:ascii="宋体" w:hAnsi="宋体" w:cs="宋体"/>
                <w:bCs/>
                <w:szCs w:val="21"/>
              </w:rPr>
            </w:pPr>
            <w:r>
              <w:rPr>
                <w:rFonts w:hint="eastAsia" w:ascii="宋体" w:hAnsi="宋体"/>
                <w:bCs/>
                <w:szCs w:val="21"/>
              </w:rPr>
              <w:t>1.</w:t>
            </w:r>
            <w:r>
              <w:rPr>
                <w:rFonts w:hint="eastAsia" w:ascii="宋体" w:hAnsi="宋体" w:cs="宋体"/>
                <w:bCs/>
                <w:szCs w:val="21"/>
              </w:rPr>
              <w:t>交货时间：自签订合同</w:t>
            </w:r>
            <w:r>
              <w:rPr>
                <w:rFonts w:hint="eastAsia" w:ascii="宋体" w:hAnsi="宋体" w:cs="宋体"/>
                <w:bCs/>
                <w:color w:val="auto"/>
                <w:szCs w:val="21"/>
              </w:rPr>
              <w:t>之日起</w:t>
            </w:r>
            <w:r>
              <w:rPr>
                <w:rFonts w:hint="eastAsia" w:ascii="宋体" w:hAnsi="宋体" w:eastAsia="宋体" w:cs="宋体"/>
                <w:b/>
                <w:color w:val="auto"/>
                <w:szCs w:val="21"/>
                <w:lang w:val="en-US" w:eastAsia="zh-CN"/>
              </w:rPr>
              <w:t>10</w:t>
            </w:r>
            <w:r>
              <w:rPr>
                <w:rFonts w:hint="eastAsia" w:ascii="宋体" w:hAnsi="宋体" w:cs="宋体"/>
                <w:b/>
                <w:color w:val="auto"/>
                <w:szCs w:val="21"/>
              </w:rPr>
              <w:t>个</w:t>
            </w:r>
            <w:r>
              <w:rPr>
                <w:rFonts w:hint="eastAsia" w:ascii="宋体" w:hAnsi="宋体" w:cs="宋体"/>
                <w:bCs/>
                <w:color w:val="auto"/>
                <w:szCs w:val="21"/>
              </w:rPr>
              <w:t>日</w:t>
            </w:r>
            <w:r>
              <w:rPr>
                <w:rFonts w:hint="eastAsia" w:ascii="宋体" w:hAnsi="宋体" w:cs="宋体"/>
                <w:bCs/>
                <w:szCs w:val="21"/>
              </w:rPr>
              <w:t>历日内交货并验收合格。</w:t>
            </w:r>
          </w:p>
          <w:p w14:paraId="63DA70E3">
            <w:pPr>
              <w:spacing w:line="400" w:lineRule="exact"/>
              <w:rPr>
                <w:rFonts w:ascii="宋体" w:hAnsi="宋体"/>
                <w:szCs w:val="21"/>
              </w:rPr>
            </w:pPr>
            <w:r>
              <w:rPr>
                <w:rFonts w:hint="eastAsia" w:ascii="宋体" w:hAnsi="宋体" w:cs="宋体"/>
                <w:bCs/>
                <w:szCs w:val="21"/>
              </w:rPr>
              <w:t>2.交货地点：</w:t>
            </w:r>
            <w:r>
              <w:rPr>
                <w:rFonts w:hint="eastAsia" w:ascii="宋体" w:hAnsi="宋体"/>
                <w:bCs/>
                <w:szCs w:val="21"/>
              </w:rPr>
              <w:t>南宁市内</w:t>
            </w:r>
            <w:r>
              <w:rPr>
                <w:rFonts w:hint="eastAsia" w:ascii="宋体" w:hAnsi="宋体"/>
                <w:szCs w:val="21"/>
              </w:rPr>
              <w:t>广西艺术学院</w:t>
            </w:r>
            <w:r>
              <w:rPr>
                <w:rFonts w:hint="eastAsia" w:ascii="宋体" w:hAnsi="宋体"/>
                <w:bCs/>
                <w:szCs w:val="21"/>
              </w:rPr>
              <w:t>指定地点。</w:t>
            </w:r>
          </w:p>
        </w:tc>
      </w:tr>
      <w:tr w14:paraId="600B8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366DCD91">
            <w:pPr>
              <w:spacing w:line="400" w:lineRule="exact"/>
              <w:jc w:val="center"/>
              <w:rPr>
                <w:rFonts w:hint="eastAsia" w:ascii="宋体" w:hAnsi="宋体"/>
                <w:b/>
                <w:szCs w:val="21"/>
              </w:rPr>
            </w:pPr>
            <w:r>
              <w:rPr>
                <w:rFonts w:hint="eastAsia" w:ascii="宋体" w:hAnsi="宋体"/>
                <w:szCs w:val="21"/>
              </w:rPr>
              <w:t>付款条件</w:t>
            </w:r>
          </w:p>
        </w:tc>
        <w:tc>
          <w:tcPr>
            <w:tcW w:w="7444" w:type="dxa"/>
            <w:tcBorders>
              <w:top w:val="single" w:color="auto" w:sz="4" w:space="0"/>
              <w:left w:val="single" w:color="auto" w:sz="4" w:space="0"/>
              <w:bottom w:val="single" w:color="auto" w:sz="4" w:space="0"/>
              <w:right w:val="single" w:color="auto" w:sz="4" w:space="0"/>
            </w:tcBorders>
            <w:noWrap w:val="0"/>
            <w:vAlign w:val="center"/>
          </w:tcPr>
          <w:p w14:paraId="173E8F2D">
            <w:pPr>
              <w:snapToGrid w:val="0"/>
              <w:spacing w:line="400" w:lineRule="exact"/>
              <w:textAlignment w:val="top"/>
              <w:rPr>
                <w:rFonts w:hint="eastAsia" w:ascii="宋体" w:hAnsi="宋体" w:cs="宋体"/>
                <w:bCs/>
                <w:color w:val="000000"/>
                <w:szCs w:val="21"/>
              </w:rPr>
            </w:pPr>
            <w:r>
              <w:rPr>
                <w:rFonts w:hint="eastAsia" w:ascii="宋体" w:hAnsi="宋体" w:cs="宋体"/>
                <w:bCs/>
                <w:color w:val="000000"/>
                <w:szCs w:val="21"/>
              </w:rPr>
              <w:t>1.</w:t>
            </w:r>
            <w:r>
              <w:rPr>
                <w:rFonts w:hint="eastAsia" w:ascii="宋体" w:hAnsi="宋体" w:cs="宋体"/>
                <w:color w:val="000000"/>
                <w:szCs w:val="21"/>
              </w:rPr>
              <w:t>在</w:t>
            </w:r>
            <w:r>
              <w:rPr>
                <w:rFonts w:hint="eastAsia" w:ascii="宋体" w:hAnsi="宋体" w:cs="宋体"/>
                <w:color w:val="000000"/>
                <w:kern w:val="0"/>
                <w:szCs w:val="21"/>
              </w:rPr>
              <w:t>货物全部交付完毕并经最终验收合格后，向成交供应商一次性支付剩余合同款（不计利息</w:t>
            </w:r>
            <w:r>
              <w:rPr>
                <w:rFonts w:hint="eastAsia" w:ascii="宋体" w:hAnsi="宋体" w:cs="宋体"/>
                <w:bCs/>
                <w:color w:val="000000"/>
                <w:szCs w:val="21"/>
              </w:rPr>
              <w:t>）。</w:t>
            </w:r>
          </w:p>
          <w:p w14:paraId="10B24797">
            <w:pPr>
              <w:spacing w:line="400" w:lineRule="exact"/>
              <w:rPr>
                <w:rFonts w:ascii="宋体" w:hAnsi="宋体"/>
                <w:b/>
                <w:szCs w:val="21"/>
              </w:rPr>
            </w:pPr>
            <w:r>
              <w:rPr>
                <w:rFonts w:hint="eastAsia" w:ascii="宋体" w:hAnsi="宋体" w:cs="宋体"/>
                <w:bCs/>
                <w:color w:val="000000"/>
                <w:szCs w:val="21"/>
              </w:rPr>
              <w:t>2.采购人付款前，</w:t>
            </w:r>
            <w:r>
              <w:rPr>
                <w:rFonts w:hint="eastAsia" w:ascii="宋体" w:hAnsi="宋体" w:cs="宋体"/>
                <w:color w:val="000000"/>
                <w:kern w:val="0"/>
                <w:szCs w:val="21"/>
              </w:rPr>
              <w:t>成交供应商</w:t>
            </w:r>
            <w:r>
              <w:rPr>
                <w:rFonts w:hint="eastAsia" w:ascii="宋体" w:hAnsi="宋体" w:cs="宋体"/>
                <w:bCs/>
                <w:color w:val="000000"/>
                <w:szCs w:val="21"/>
              </w:rPr>
              <w:t>应向采购人开具等额有效的增值税发票，采购人未收到合格有效发票的，有权不予支付相应款项直至</w:t>
            </w:r>
            <w:r>
              <w:rPr>
                <w:rFonts w:hint="eastAsia" w:ascii="宋体" w:hAnsi="宋体" w:cs="宋体"/>
                <w:color w:val="000000"/>
                <w:kern w:val="0"/>
                <w:szCs w:val="21"/>
              </w:rPr>
              <w:t>成交供应商</w:t>
            </w:r>
            <w:r>
              <w:rPr>
                <w:rFonts w:hint="eastAsia" w:ascii="宋体" w:hAnsi="宋体" w:cs="宋体"/>
                <w:bCs/>
                <w:color w:val="000000"/>
                <w:szCs w:val="21"/>
              </w:rPr>
              <w:t>提供合格发票，并不承担延迟付款责任。</w:t>
            </w:r>
          </w:p>
        </w:tc>
      </w:tr>
      <w:tr w14:paraId="04600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77A01B72">
            <w:pPr>
              <w:spacing w:line="400" w:lineRule="exact"/>
              <w:jc w:val="center"/>
              <w:rPr>
                <w:rFonts w:hint="eastAsia" w:ascii="宋体" w:hAnsi="宋体"/>
                <w:szCs w:val="21"/>
              </w:rPr>
            </w:pPr>
            <w:r>
              <w:rPr>
                <w:rFonts w:hint="eastAsia" w:ascii="宋体" w:hAnsi="宋体"/>
                <w:szCs w:val="21"/>
              </w:rPr>
              <w:t>报价要求</w:t>
            </w:r>
          </w:p>
        </w:tc>
        <w:tc>
          <w:tcPr>
            <w:tcW w:w="7444" w:type="dxa"/>
            <w:tcBorders>
              <w:top w:val="single" w:color="auto" w:sz="4" w:space="0"/>
              <w:left w:val="single" w:color="auto" w:sz="4" w:space="0"/>
              <w:bottom w:val="single" w:color="auto" w:sz="4" w:space="0"/>
              <w:right w:val="single" w:color="auto" w:sz="4" w:space="0"/>
            </w:tcBorders>
            <w:noWrap w:val="0"/>
            <w:vAlign w:val="center"/>
          </w:tcPr>
          <w:p w14:paraId="41221153">
            <w:pPr>
              <w:spacing w:line="400" w:lineRule="exact"/>
              <w:rPr>
                <w:rFonts w:ascii="宋体" w:hAnsi="宋体"/>
                <w:b/>
                <w:szCs w:val="21"/>
              </w:rPr>
            </w:pPr>
            <w:r>
              <w:rPr>
                <w:rFonts w:hint="eastAsia" w:ascii="宋体" w:hAnsi="宋体"/>
                <w:szCs w:val="21"/>
              </w:rPr>
              <w:t>磋商报价以人民币报价，除政策性文件规定以外，供应商所报价格在合同实施期间不因市场变化因素而变动。报价必须包括</w:t>
            </w:r>
            <w:r>
              <w:rPr>
                <w:rFonts w:hint="eastAsia" w:ascii="宋体" w:hAnsi="宋体" w:cs="宋体"/>
                <w:color w:val="000000"/>
                <w:szCs w:val="21"/>
              </w:rPr>
              <w:t>货物的所有费用，包括货物价款、包装、运输、装卸、修补、换货及售后服务、检验及验收、保修、保险、利润、税金等全部费用。合同实施时，采购人将不予支付成交供应商没有列入的项目费用，并认为此项目的费用已包括在总报价中。</w:t>
            </w:r>
          </w:p>
        </w:tc>
      </w:tr>
      <w:tr w14:paraId="120CD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4FFF7498">
            <w:pPr>
              <w:snapToGrid w:val="0"/>
              <w:spacing w:line="400" w:lineRule="exact"/>
              <w:jc w:val="center"/>
              <w:rPr>
                <w:rFonts w:hint="eastAsia" w:ascii="宋体" w:hAnsi="宋体"/>
                <w:szCs w:val="21"/>
              </w:rPr>
            </w:pPr>
            <w:r>
              <w:rPr>
                <w:rFonts w:hint="eastAsia" w:ascii="宋体" w:hAnsi="宋体" w:cs="宋体"/>
                <w:szCs w:val="21"/>
              </w:rPr>
              <w:t>售后服务要求</w:t>
            </w:r>
          </w:p>
        </w:tc>
        <w:tc>
          <w:tcPr>
            <w:tcW w:w="7444" w:type="dxa"/>
            <w:tcBorders>
              <w:top w:val="single" w:color="auto" w:sz="4" w:space="0"/>
              <w:left w:val="single" w:color="auto" w:sz="4" w:space="0"/>
              <w:bottom w:val="single" w:color="auto" w:sz="4" w:space="0"/>
              <w:right w:val="single" w:color="auto" w:sz="4" w:space="0"/>
            </w:tcBorders>
            <w:noWrap w:val="0"/>
            <w:vAlign w:val="top"/>
          </w:tcPr>
          <w:p w14:paraId="5BCCA946">
            <w:pPr>
              <w:snapToGrid w:val="0"/>
              <w:spacing w:line="400" w:lineRule="exact"/>
              <w:outlineLvl w:val="0"/>
              <w:rPr>
                <w:rFonts w:hint="eastAsia" w:ascii="宋体" w:hAnsi="宋体" w:cs="宋体"/>
                <w:szCs w:val="21"/>
              </w:rPr>
            </w:pPr>
            <w:r>
              <w:rPr>
                <w:rFonts w:hint="eastAsia" w:ascii="宋体" w:hAnsi="宋体" w:cs="宋体"/>
                <w:szCs w:val="21"/>
              </w:rPr>
              <w:t>1.供应商保证向采购人提供的货物是全新、完整、未使用过的。</w:t>
            </w:r>
          </w:p>
          <w:p w14:paraId="5ACEF700">
            <w:pPr>
              <w:snapToGrid w:val="0"/>
              <w:spacing w:line="400" w:lineRule="exact"/>
              <w:outlineLvl w:val="0"/>
              <w:rPr>
                <w:rFonts w:hint="eastAsia" w:ascii="宋体" w:hAnsi="宋体" w:cs="宋体"/>
                <w:szCs w:val="21"/>
              </w:rPr>
            </w:pPr>
            <w:r>
              <w:rPr>
                <w:rFonts w:hint="eastAsia" w:ascii="宋体" w:hAnsi="宋体" w:cs="宋体"/>
                <w:szCs w:val="21"/>
              </w:rPr>
              <w:t>1.对正常使用情况下出现质量问题的，成交供应商应在收到书面通知后，在7个工作日内免费更换有缺陷的货物，并承担由此产生的一切相关费用。如果在收到书面通知后，在规定的时间内没有弥补缺陷，采购人可采取必要的补救措施，但风险和费用将由成交供应商承担，采购人对成交供应商行使的其他权利不受影响。供应商应建立完善的售后服务体系，提供售后服务热线电话或其他联系统方式和专人负责售后工作，接到采购人问题通知，1小时内响应，4小时内到达现场。</w:t>
            </w:r>
          </w:p>
          <w:p w14:paraId="383D7326">
            <w:pPr>
              <w:snapToGrid w:val="0"/>
              <w:spacing w:line="400" w:lineRule="exact"/>
              <w:outlineLvl w:val="0"/>
              <w:rPr>
                <w:rFonts w:hint="eastAsia"/>
                <w:bCs/>
                <w:color w:val="000000"/>
                <w:szCs w:val="21"/>
              </w:rPr>
            </w:pPr>
            <w:r>
              <w:rPr>
                <w:rFonts w:hint="eastAsia" w:ascii="宋体" w:hAnsi="宋体" w:cs="宋体"/>
                <w:szCs w:val="21"/>
              </w:rPr>
              <w:t>2.</w:t>
            </w:r>
            <w:r>
              <w:rPr>
                <w:rFonts w:hint="eastAsia" w:hAnsi="宋体"/>
                <w:bCs/>
                <w:color w:val="000000"/>
                <w:szCs w:val="21"/>
              </w:rPr>
              <w:t>成交供应商</w:t>
            </w:r>
            <w:r>
              <w:rPr>
                <w:rFonts w:hint="eastAsia"/>
                <w:bCs/>
                <w:color w:val="000000"/>
                <w:szCs w:val="21"/>
              </w:rPr>
              <w:t>须按照采购人提供的物品信息和要求，在每项货物内包装盒（袋）上，标注上物品信息和要求，以便交货验收和发放。按采购单上指定序号及数量单独进行包装；内部采用塑料袋包装、外部采用纸盒包装；外包装盒上按采购人要求注明采购人单位名称、地址、序号、种类、数量、尺寸等信息。</w:t>
            </w:r>
          </w:p>
          <w:p w14:paraId="4E6B70BB">
            <w:pPr>
              <w:snapToGrid w:val="0"/>
              <w:spacing w:line="400" w:lineRule="exact"/>
              <w:outlineLvl w:val="0"/>
              <w:rPr>
                <w:rFonts w:ascii="宋体" w:hAnsi="宋体"/>
                <w:szCs w:val="21"/>
              </w:rPr>
            </w:pPr>
            <w:r>
              <w:rPr>
                <w:rFonts w:hint="eastAsia" w:ascii="宋体" w:hAnsi="宋体" w:cs="宋体"/>
                <w:bCs/>
                <w:color w:val="000000"/>
                <w:szCs w:val="21"/>
              </w:rPr>
              <w:t>3.</w:t>
            </w:r>
            <w:r>
              <w:rPr>
                <w:rFonts w:hint="eastAsia"/>
                <w:bCs/>
                <w:color w:val="000000"/>
                <w:szCs w:val="21"/>
              </w:rPr>
              <w:t>供应商提供的服装不得使用有毒、过敏的染料、化学用剂、辅料及配件，并能经多次洗擦不褪色、不易起毛、不易褶皱、无裂缝、无走纱、不变形、耐洗、耐磨。</w:t>
            </w:r>
          </w:p>
        </w:tc>
      </w:tr>
      <w:tr w14:paraId="37CD7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20" w:type="dxa"/>
            <w:gridSpan w:val="2"/>
            <w:tcBorders>
              <w:top w:val="single" w:color="auto" w:sz="4" w:space="0"/>
              <w:left w:val="single" w:color="auto" w:sz="4" w:space="0"/>
              <w:bottom w:val="single" w:color="auto" w:sz="4" w:space="0"/>
              <w:right w:val="single" w:color="auto" w:sz="4" w:space="0"/>
            </w:tcBorders>
            <w:noWrap w:val="0"/>
            <w:vAlign w:val="center"/>
          </w:tcPr>
          <w:p w14:paraId="683DB487">
            <w:pPr>
              <w:spacing w:line="400" w:lineRule="exact"/>
              <w:rPr>
                <w:rFonts w:ascii="宋体" w:hAnsi="宋体"/>
                <w:szCs w:val="21"/>
              </w:rPr>
            </w:pPr>
            <w:r>
              <w:rPr>
                <w:rFonts w:hint="eastAsia" w:ascii="宋体" w:hAnsi="宋体"/>
                <w:b/>
                <w:bCs/>
                <w:szCs w:val="21"/>
              </w:rPr>
              <w:t>二、与实现项目目标相关的其他要求</w:t>
            </w:r>
          </w:p>
        </w:tc>
      </w:tr>
      <w:tr w14:paraId="1280F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20" w:type="dxa"/>
            <w:gridSpan w:val="2"/>
            <w:tcBorders>
              <w:top w:val="single" w:color="auto" w:sz="4" w:space="0"/>
              <w:left w:val="single" w:color="auto" w:sz="4" w:space="0"/>
              <w:bottom w:val="single" w:color="auto" w:sz="4" w:space="0"/>
              <w:right w:val="single" w:color="auto" w:sz="4" w:space="0"/>
            </w:tcBorders>
            <w:noWrap w:val="0"/>
            <w:vAlign w:val="center"/>
          </w:tcPr>
          <w:p w14:paraId="5EE1CB5B">
            <w:pPr>
              <w:tabs>
                <w:tab w:val="left" w:pos="180"/>
                <w:tab w:val="left" w:pos="1620"/>
              </w:tabs>
              <w:spacing w:line="400" w:lineRule="exact"/>
              <w:rPr>
                <w:rFonts w:ascii="宋体" w:hAnsi="宋体" w:cs="宋体"/>
                <w:bCs/>
                <w:szCs w:val="21"/>
              </w:rPr>
            </w:pPr>
            <w:r>
              <w:rPr>
                <w:rFonts w:hint="eastAsia" w:ascii="宋体" w:hAnsi="宋体"/>
                <w:b/>
                <w:szCs w:val="21"/>
              </w:rPr>
              <w:t>（</w:t>
            </w:r>
            <w:r>
              <w:rPr>
                <w:rFonts w:hint="eastAsia" w:ascii="宋体" w:hAnsi="宋体" w:eastAsia="宋体"/>
                <w:b/>
                <w:szCs w:val="21"/>
                <w:lang w:val="en-US" w:eastAsia="zh-CN"/>
              </w:rPr>
              <w:t>一</w:t>
            </w:r>
            <w:r>
              <w:rPr>
                <w:rFonts w:hint="eastAsia" w:ascii="宋体" w:hAnsi="宋体"/>
                <w:b/>
                <w:szCs w:val="21"/>
              </w:rPr>
              <w:t>）验收标准</w:t>
            </w:r>
          </w:p>
        </w:tc>
      </w:tr>
      <w:tr w14:paraId="54BE5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20" w:type="dxa"/>
            <w:gridSpan w:val="2"/>
            <w:tcBorders>
              <w:top w:val="single" w:color="auto" w:sz="4" w:space="0"/>
              <w:left w:val="single" w:color="auto" w:sz="4" w:space="0"/>
              <w:bottom w:val="single" w:color="auto" w:sz="4" w:space="0"/>
              <w:right w:val="single" w:color="auto" w:sz="4" w:space="0"/>
            </w:tcBorders>
            <w:noWrap w:val="0"/>
            <w:vAlign w:val="center"/>
          </w:tcPr>
          <w:p w14:paraId="3AB23487">
            <w:pPr>
              <w:snapToGrid w:val="0"/>
              <w:spacing w:line="400" w:lineRule="exact"/>
              <w:textAlignment w:val="top"/>
              <w:rPr>
                <w:rFonts w:ascii="宋体" w:hAnsi="宋体" w:cs="宋体"/>
                <w:bCs/>
                <w:color w:val="000000"/>
                <w:szCs w:val="21"/>
              </w:rPr>
            </w:pPr>
            <w:r>
              <w:rPr>
                <w:rFonts w:hint="eastAsia" w:ascii="宋体" w:hAnsi="宋体" w:eastAsia="宋体" w:cs="宋体"/>
                <w:bCs/>
                <w:color w:val="000000"/>
                <w:szCs w:val="21"/>
                <w:lang w:val="en-US" w:eastAsia="zh-CN"/>
              </w:rPr>
              <w:t>1</w:t>
            </w:r>
            <w:r>
              <w:rPr>
                <w:rFonts w:hint="eastAsia" w:ascii="宋体" w:hAnsi="宋体" w:cs="宋体"/>
                <w:bCs/>
                <w:color w:val="000000"/>
                <w:szCs w:val="21"/>
              </w:rPr>
              <w:t>.验收标准及要求</w:t>
            </w:r>
          </w:p>
          <w:p w14:paraId="7B50D639">
            <w:pPr>
              <w:snapToGrid w:val="0"/>
              <w:spacing w:line="400" w:lineRule="exact"/>
              <w:textAlignment w:val="top"/>
              <w:rPr>
                <w:rFonts w:hint="eastAsia" w:ascii="宋体" w:hAnsi="宋体" w:cs="宋体"/>
                <w:bCs/>
                <w:color w:val="000000"/>
                <w:szCs w:val="21"/>
              </w:rPr>
            </w:pPr>
            <w:r>
              <w:rPr>
                <w:rFonts w:hint="eastAsia" w:ascii="宋体" w:hAnsi="宋体" w:cs="宋体"/>
                <w:bCs/>
                <w:color w:val="000000"/>
                <w:szCs w:val="21"/>
              </w:rPr>
              <w:t>（1）现场验收。成交供应商在交货时须向采购人提供货物验收单及货物目录，应按</w:t>
            </w:r>
            <w:r>
              <w:rPr>
                <w:rFonts w:hint="eastAsia" w:ascii="宋体" w:hAnsi="宋体" w:eastAsia="宋体" w:cs="宋体"/>
                <w:bCs/>
                <w:color w:val="000000"/>
                <w:szCs w:val="21"/>
                <w:lang w:val="en-US" w:eastAsia="zh-CN"/>
              </w:rPr>
              <w:t>采购</w:t>
            </w:r>
            <w:r>
              <w:rPr>
                <w:rFonts w:hint="eastAsia" w:ascii="宋体" w:hAnsi="宋体" w:cs="宋体"/>
                <w:bCs/>
                <w:color w:val="000000"/>
                <w:szCs w:val="21"/>
              </w:rPr>
              <w:t>文件</w:t>
            </w:r>
            <w:r>
              <w:rPr>
                <w:rFonts w:hint="eastAsia" w:ascii="宋体" w:hAnsi="宋体" w:cs="宋体"/>
                <w:color w:val="000000"/>
                <w:szCs w:val="21"/>
              </w:rPr>
              <w:t>规定或者响应文件承诺的</w:t>
            </w:r>
            <w:r>
              <w:rPr>
                <w:rFonts w:hint="eastAsia" w:ascii="宋体" w:hAnsi="宋体" w:cs="宋体"/>
                <w:bCs/>
                <w:color w:val="000000"/>
                <w:szCs w:val="21"/>
              </w:rPr>
              <w:t>要求的包装材料、包装标准、包装方式进行包装，</w:t>
            </w:r>
            <w:r>
              <w:rPr>
                <w:rFonts w:hint="eastAsia" w:ascii="宋体" w:hAnsi="宋体" w:cs="宋体"/>
                <w:color w:val="000000"/>
                <w:szCs w:val="21"/>
              </w:rPr>
              <w:t>有原厂家包装的均应采用原厂家包装，每一包装单元内应附详细的装箱清单和质量合格证</w:t>
            </w:r>
            <w:r>
              <w:rPr>
                <w:rFonts w:hint="eastAsia" w:ascii="宋体" w:hAnsi="宋体" w:cs="宋体"/>
                <w:bCs/>
                <w:color w:val="000000"/>
                <w:szCs w:val="21"/>
              </w:rPr>
              <w:t>。</w:t>
            </w:r>
          </w:p>
          <w:p w14:paraId="1A42AABB">
            <w:pPr>
              <w:snapToGrid w:val="0"/>
              <w:spacing w:line="400" w:lineRule="exact"/>
              <w:textAlignment w:val="top"/>
              <w:rPr>
                <w:rFonts w:hint="eastAsia" w:ascii="宋体" w:hAnsi="宋体" w:cs="宋体"/>
                <w:bCs/>
                <w:color w:val="000000"/>
                <w:szCs w:val="21"/>
              </w:rPr>
            </w:pPr>
            <w:r>
              <w:rPr>
                <w:rFonts w:hint="eastAsia" w:ascii="宋体" w:hAnsi="宋体" w:cs="宋体"/>
                <w:bCs/>
                <w:color w:val="000000"/>
                <w:szCs w:val="21"/>
              </w:rPr>
              <w:t>（2）成交供应商必须提供原装正品、全新的、符合有关质量标准的产品，交货时，采购人现场根据</w:t>
            </w:r>
            <w:r>
              <w:rPr>
                <w:rFonts w:hint="eastAsia" w:ascii="宋体" w:hAnsi="宋体" w:eastAsia="宋体" w:cs="宋体"/>
                <w:bCs/>
                <w:color w:val="000000"/>
                <w:szCs w:val="21"/>
                <w:lang w:val="en-US" w:eastAsia="zh-CN"/>
              </w:rPr>
              <w:t>采购</w:t>
            </w:r>
            <w:r>
              <w:rPr>
                <w:rFonts w:hint="eastAsia" w:ascii="宋体" w:hAnsi="宋体" w:cs="宋体"/>
                <w:bCs/>
                <w:color w:val="000000"/>
                <w:szCs w:val="21"/>
              </w:rPr>
              <w:t>文件要求及响应文件承诺逐条对应进行核验，若发现产品不符合磋商文件和响应文件承诺要求的，采购人不予验收，由此造成采购人经济损失的由成交供应商负责承担全部赔偿责任。</w:t>
            </w:r>
          </w:p>
          <w:p w14:paraId="6864CA0B">
            <w:pPr>
              <w:snapToGrid w:val="0"/>
              <w:spacing w:line="400" w:lineRule="exact"/>
              <w:textAlignment w:val="top"/>
              <w:rPr>
                <w:rFonts w:hint="eastAsia" w:ascii="宋体" w:hAnsi="宋体" w:cs="宋体"/>
                <w:bCs/>
                <w:color w:val="000000"/>
                <w:szCs w:val="21"/>
              </w:rPr>
            </w:pPr>
            <w:r>
              <w:rPr>
                <w:rFonts w:hint="eastAsia" w:ascii="宋体" w:hAnsi="宋体" w:cs="宋体"/>
                <w:bCs/>
                <w:color w:val="000000"/>
                <w:szCs w:val="21"/>
              </w:rPr>
              <w:t>（3）在验收过程中，采购人有权从服装中随机抽样送质检部门检验，如检验不符合</w:t>
            </w:r>
            <w:r>
              <w:rPr>
                <w:rFonts w:hint="eastAsia" w:ascii="宋体" w:hAnsi="宋体" w:eastAsia="宋体" w:cs="宋体"/>
                <w:bCs/>
                <w:color w:val="000000"/>
                <w:szCs w:val="21"/>
                <w:lang w:val="en-US" w:eastAsia="zh-CN"/>
              </w:rPr>
              <w:t>采购</w:t>
            </w:r>
            <w:r>
              <w:rPr>
                <w:rFonts w:hint="eastAsia" w:ascii="宋体" w:hAnsi="宋体" w:cs="宋体"/>
                <w:bCs/>
                <w:color w:val="000000"/>
                <w:szCs w:val="21"/>
              </w:rPr>
              <w:t>文件要求及成交供应商的响应文件承诺的，采购人不予验收，并按违约责任处理</w:t>
            </w:r>
            <w:r>
              <w:rPr>
                <w:rFonts w:hint="eastAsia" w:ascii="宋体" w:hAnsi="宋体" w:eastAsia="宋体" w:cs="宋体"/>
                <w:bCs/>
                <w:color w:val="000000"/>
                <w:szCs w:val="21"/>
                <w:lang w:eastAsia="zh-CN"/>
              </w:rPr>
              <w:t>。</w:t>
            </w:r>
            <w:r>
              <w:rPr>
                <w:rFonts w:hint="eastAsia" w:ascii="宋体" w:hAnsi="宋体" w:cs="宋体"/>
                <w:bCs/>
                <w:color w:val="000000"/>
                <w:szCs w:val="21"/>
              </w:rPr>
              <w:t>由此造成采购人经济损失的由成交供应商负责承担全部赔偿责任。送检费用含在响应报价中。</w:t>
            </w:r>
          </w:p>
          <w:p w14:paraId="5AD0753F">
            <w:pPr>
              <w:tabs>
                <w:tab w:val="left" w:pos="180"/>
                <w:tab w:val="left" w:pos="1620"/>
              </w:tabs>
              <w:spacing w:line="400" w:lineRule="exact"/>
              <w:rPr>
                <w:rFonts w:hint="eastAsia" w:ascii="宋体" w:hAnsi="宋体" w:cs="宋体"/>
                <w:szCs w:val="21"/>
              </w:rPr>
            </w:pPr>
          </w:p>
        </w:tc>
      </w:tr>
      <w:tr w14:paraId="7E65C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20" w:type="dxa"/>
            <w:gridSpan w:val="2"/>
            <w:tcBorders>
              <w:top w:val="single" w:color="auto" w:sz="4" w:space="0"/>
              <w:left w:val="single" w:color="auto" w:sz="4" w:space="0"/>
              <w:bottom w:val="single" w:color="auto" w:sz="4" w:space="0"/>
              <w:right w:val="single" w:color="auto" w:sz="4" w:space="0"/>
            </w:tcBorders>
            <w:noWrap w:val="0"/>
            <w:vAlign w:val="center"/>
          </w:tcPr>
          <w:p w14:paraId="6016C86A">
            <w:pPr>
              <w:spacing w:line="400" w:lineRule="exact"/>
              <w:rPr>
                <w:rFonts w:ascii="宋体" w:hAnsi="宋体"/>
                <w:szCs w:val="21"/>
              </w:rPr>
            </w:pPr>
            <w:r>
              <w:rPr>
                <w:rFonts w:hint="eastAsia" w:ascii="宋体" w:hAnsi="宋体"/>
                <w:b/>
                <w:szCs w:val="21"/>
              </w:rPr>
              <w:t>（</w:t>
            </w:r>
            <w:r>
              <w:rPr>
                <w:rFonts w:hint="eastAsia" w:ascii="宋体" w:hAnsi="宋体" w:eastAsia="宋体"/>
                <w:b/>
                <w:szCs w:val="21"/>
                <w:lang w:val="en-US" w:eastAsia="zh-CN"/>
              </w:rPr>
              <w:t>二</w:t>
            </w:r>
            <w:r>
              <w:rPr>
                <w:rFonts w:hint="eastAsia" w:ascii="宋体" w:hAnsi="宋体"/>
                <w:b/>
                <w:szCs w:val="21"/>
              </w:rPr>
              <w:t>）其他要求</w:t>
            </w:r>
            <w:r>
              <w:rPr>
                <w:rFonts w:hint="eastAsia" w:ascii="宋体" w:hAnsi="宋体"/>
                <w:szCs w:val="21"/>
              </w:rPr>
              <w:t>（根据项目实际需求填写）</w:t>
            </w:r>
          </w:p>
        </w:tc>
      </w:tr>
      <w:tr w14:paraId="0D486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20" w:type="dxa"/>
            <w:gridSpan w:val="2"/>
            <w:tcBorders>
              <w:top w:val="single" w:color="auto" w:sz="4" w:space="0"/>
              <w:left w:val="single" w:color="auto" w:sz="4" w:space="0"/>
              <w:bottom w:val="single" w:color="auto" w:sz="4" w:space="0"/>
              <w:right w:val="single" w:color="auto" w:sz="4" w:space="0"/>
            </w:tcBorders>
            <w:noWrap w:val="0"/>
            <w:vAlign w:val="center"/>
          </w:tcPr>
          <w:p w14:paraId="3E03DC58">
            <w:pPr>
              <w:widowControl/>
              <w:spacing w:line="400" w:lineRule="exact"/>
              <w:rPr>
                <w:rFonts w:ascii="宋体" w:hAnsi="宋体"/>
                <w:bCs/>
                <w:color w:val="000000"/>
                <w:szCs w:val="21"/>
              </w:rPr>
            </w:pPr>
            <w:bookmarkStart w:id="29" w:name="_Toc7771"/>
            <w:r>
              <w:rPr>
                <w:rFonts w:hint="eastAsia" w:hAnsi="宋体"/>
                <w:bCs/>
                <w:color w:val="000000"/>
                <w:szCs w:val="21"/>
              </w:rPr>
              <w:t>▲</w:t>
            </w:r>
            <w:r>
              <w:rPr>
                <w:rFonts w:hint="eastAsia" w:hAnsi="宋体" w:eastAsia="宋体"/>
                <w:bCs/>
                <w:color w:val="000000"/>
                <w:szCs w:val="21"/>
                <w:lang w:val="en-US" w:eastAsia="zh-CN"/>
              </w:rPr>
              <w:t>1</w:t>
            </w:r>
            <w:r>
              <w:rPr>
                <w:rFonts w:hint="eastAsia" w:hAnsi="宋体"/>
                <w:bCs/>
                <w:color w:val="000000"/>
                <w:szCs w:val="21"/>
              </w:rPr>
              <w:t>.</w:t>
            </w:r>
            <w:r>
              <w:rPr>
                <w:rFonts w:hint="eastAsia" w:ascii="宋体" w:hAnsi="宋体"/>
                <w:bCs/>
                <w:color w:val="000000"/>
                <w:szCs w:val="21"/>
              </w:rPr>
              <w:t>考虑</w:t>
            </w:r>
            <w:r>
              <w:rPr>
                <w:rFonts w:hint="eastAsia" w:ascii="宋体" w:hAnsi="宋体"/>
                <w:bCs/>
                <w:color w:val="auto"/>
                <w:szCs w:val="21"/>
              </w:rPr>
              <w:t>到产品质量需求和供货时间，</w:t>
            </w:r>
            <w:r>
              <w:rPr>
                <w:rFonts w:hint="eastAsia" w:hAnsi="宋体"/>
                <w:bCs/>
                <w:color w:val="auto"/>
                <w:szCs w:val="21"/>
              </w:rPr>
              <w:t>成交供应商须在签订合同后</w:t>
            </w:r>
            <w:r>
              <w:rPr>
                <w:rFonts w:hint="eastAsia" w:hAnsi="宋体" w:eastAsia="宋体"/>
                <w:b/>
                <w:color w:val="auto"/>
                <w:szCs w:val="21"/>
                <w:lang w:val="en-US" w:eastAsia="zh-CN"/>
              </w:rPr>
              <w:t>3</w:t>
            </w:r>
            <w:r>
              <w:rPr>
                <w:rFonts w:hint="eastAsia" w:hAnsi="宋体"/>
                <w:b/>
                <w:color w:val="auto"/>
                <w:szCs w:val="21"/>
              </w:rPr>
              <w:t>个日历日</w:t>
            </w:r>
            <w:r>
              <w:rPr>
                <w:rFonts w:hint="eastAsia" w:hAnsi="宋体"/>
                <w:bCs/>
                <w:color w:val="auto"/>
                <w:szCs w:val="21"/>
              </w:rPr>
              <w:t>内（技术要求中另有要求的，按技术要求执行），提供按</w:t>
            </w:r>
            <w:r>
              <w:rPr>
                <w:rFonts w:hint="eastAsia" w:hAnsi="宋体" w:eastAsia="宋体"/>
                <w:bCs/>
                <w:color w:val="auto"/>
                <w:szCs w:val="21"/>
                <w:lang w:val="en-US" w:eastAsia="zh-CN"/>
              </w:rPr>
              <w:t>采购</w:t>
            </w:r>
            <w:r>
              <w:rPr>
                <w:rFonts w:hint="eastAsia" w:hAnsi="宋体"/>
                <w:bCs/>
                <w:color w:val="auto"/>
                <w:szCs w:val="21"/>
              </w:rPr>
              <w:t>文件上的技术性能、参数及有关要求和响应文件承诺的</w:t>
            </w:r>
            <w:r>
              <w:rPr>
                <w:rFonts w:hint="eastAsia" w:hAnsi="宋体"/>
                <w:b/>
                <w:color w:val="auto"/>
                <w:szCs w:val="21"/>
              </w:rPr>
              <w:t>有关标准的样品给采购人确认</w:t>
            </w:r>
            <w:r>
              <w:rPr>
                <w:rFonts w:hint="eastAsia" w:hAnsi="宋体"/>
                <w:bCs/>
                <w:color w:val="auto"/>
                <w:szCs w:val="21"/>
              </w:rPr>
              <w:t>。交货时，所</w:t>
            </w:r>
            <w:r>
              <w:rPr>
                <w:rFonts w:hint="eastAsia" w:hAnsi="宋体"/>
                <w:bCs/>
                <w:color w:val="000000"/>
                <w:szCs w:val="21"/>
              </w:rPr>
              <w:t>有产品均严格按</w:t>
            </w:r>
            <w:r>
              <w:rPr>
                <w:rFonts w:hint="eastAsia" w:hAnsi="宋体" w:eastAsia="宋体"/>
                <w:bCs/>
                <w:color w:val="000000"/>
                <w:szCs w:val="21"/>
                <w:lang w:val="en-US" w:eastAsia="zh-CN"/>
              </w:rPr>
              <w:t>采购</w:t>
            </w:r>
            <w:r>
              <w:rPr>
                <w:rFonts w:hint="eastAsia" w:hAnsi="宋体"/>
                <w:bCs/>
                <w:color w:val="000000"/>
                <w:szCs w:val="21"/>
              </w:rPr>
              <w:t>文件和响应文件承诺的技术参数实质要求供货，采购人按成交供应商承诺的技术性能、参数等有关标准进行验收，如现场验收不符合响应文件中承诺的技术参数要求时，视为产品验收不合格，采购人有权按成交供应商虚假承诺和违约处理；验收所有过程产生的相关费用由成交供应商承担，如涉及外请专家进行验收的，验收费用须由成交供应商支付。</w:t>
            </w:r>
          </w:p>
          <w:bookmarkEnd w:id="29"/>
          <w:p w14:paraId="39F752F8">
            <w:pPr>
              <w:pStyle w:val="7"/>
              <w:snapToGrid w:val="0"/>
              <w:spacing w:line="400" w:lineRule="exact"/>
              <w:outlineLvl w:val="0"/>
              <w:rPr>
                <w:rFonts w:hAnsi="宋体" w:cs="宋体"/>
                <w:color w:val="000000"/>
                <w:sz w:val="21"/>
                <w:lang w:val="en-US" w:eastAsia="zh-CN"/>
              </w:rPr>
            </w:pPr>
            <w:bookmarkStart w:id="30" w:name="_Toc16836"/>
            <w:r>
              <w:rPr>
                <w:rFonts w:hint="eastAsia" w:hAnsi="宋体" w:cs="宋体"/>
                <w:color w:val="000000"/>
                <w:sz w:val="21"/>
                <w:lang w:val="en-US" w:eastAsia="zh-CN"/>
              </w:rPr>
              <w:t>2.是否要求提供样品：是</w:t>
            </w:r>
            <w:bookmarkEnd w:id="30"/>
            <w:r>
              <w:rPr>
                <w:rFonts w:hint="eastAsia" w:hAnsi="宋体" w:cs="宋体"/>
                <w:color w:val="000000"/>
                <w:sz w:val="21"/>
                <w:lang w:val="en-US" w:eastAsia="zh-CN"/>
              </w:rPr>
              <w:t>，提供</w:t>
            </w:r>
            <w:r>
              <w:rPr>
                <w:rFonts w:hint="eastAsia" w:hAnsi="宋体" w:cs="宋体"/>
                <w:b/>
                <w:bCs/>
                <w:color w:val="auto"/>
                <w:sz w:val="21"/>
                <w:lang w:val="en-US" w:eastAsia="zh-CN"/>
              </w:rPr>
              <w:t xml:space="preserve">序号1、2 </w:t>
            </w:r>
            <w:r>
              <w:rPr>
                <w:rFonts w:hint="eastAsia" w:hAnsi="宋体" w:cs="宋体"/>
                <w:color w:val="auto"/>
                <w:sz w:val="21"/>
                <w:lang w:val="en-US" w:eastAsia="zh-CN"/>
              </w:rPr>
              <w:t>样</w:t>
            </w:r>
            <w:r>
              <w:rPr>
                <w:rFonts w:hint="eastAsia" w:hAnsi="宋体" w:cs="宋体"/>
                <w:color w:val="000000"/>
                <w:sz w:val="21"/>
                <w:lang w:val="en-US" w:eastAsia="zh-CN"/>
              </w:rPr>
              <w:t>品各一份，样品款式由供应商根据技术性能、参数及有关要求设计。</w:t>
            </w:r>
          </w:p>
          <w:p w14:paraId="17DC6CFB">
            <w:pPr>
              <w:widowControl/>
              <w:spacing w:line="288" w:lineRule="auto"/>
              <w:jc w:val="left"/>
              <w:rPr>
                <w:rFonts w:hint="eastAsia"/>
                <w:color w:val="000000"/>
              </w:rPr>
            </w:pPr>
            <w:r>
              <w:rPr>
                <w:rFonts w:hint="eastAsia"/>
                <w:color w:val="000000"/>
              </w:rPr>
              <w:t>（1）样品递交方式：由供应商现场递交或以邮寄方式（请供应商自行合理安排邮寄时间并选择有保障的快递，确保在</w:t>
            </w:r>
            <w:r>
              <w:rPr>
                <w:rFonts w:hint="eastAsia" w:eastAsia="宋体"/>
                <w:b/>
                <w:bCs/>
                <w:color w:val="000000"/>
                <w:lang w:val="en-US" w:eastAsia="zh-CN"/>
              </w:rPr>
              <w:t>采购公告</w:t>
            </w:r>
            <w:r>
              <w:rPr>
                <w:rFonts w:hint="eastAsia"/>
                <w:b/>
                <w:bCs/>
                <w:color w:val="000000"/>
              </w:rPr>
              <w:t>截止时间前到达</w:t>
            </w:r>
            <w:r>
              <w:rPr>
                <w:rFonts w:hint="eastAsia" w:eastAsia="宋体"/>
                <w:b/>
                <w:bCs/>
                <w:color w:val="000000"/>
                <w:lang w:val="en-US" w:eastAsia="zh-CN"/>
              </w:rPr>
              <w:t>指定地点</w:t>
            </w:r>
            <w:r>
              <w:rPr>
                <w:rFonts w:hint="eastAsia"/>
                <w:color w:val="000000"/>
              </w:rPr>
              <w:t>，否则所产生的后果由供应商自行承担，逾期送达的样品将被拒绝接收。</w:t>
            </w:r>
          </w:p>
          <w:p w14:paraId="4B491721">
            <w:pPr>
              <w:widowControl/>
              <w:spacing w:line="288" w:lineRule="auto"/>
              <w:jc w:val="left"/>
              <w:rPr>
                <w:rFonts w:hint="eastAsia"/>
                <w:color w:val="auto"/>
              </w:rPr>
            </w:pPr>
            <w:r>
              <w:rPr>
                <w:rFonts w:hint="eastAsia"/>
                <w:color w:val="000000"/>
              </w:rPr>
              <w:t>（2）样品递交时间：</w:t>
            </w:r>
            <w:r>
              <w:rPr>
                <w:rFonts w:hint="eastAsia" w:eastAsia="宋体"/>
                <w:b/>
                <w:bCs/>
                <w:color w:val="auto"/>
                <w:lang w:val="en-US" w:eastAsia="zh-CN"/>
              </w:rPr>
              <w:t>见采购公告</w:t>
            </w:r>
            <w:r>
              <w:rPr>
                <w:rFonts w:hint="eastAsia"/>
                <w:b/>
                <w:bCs/>
                <w:color w:val="auto"/>
              </w:rPr>
              <w:t>。</w:t>
            </w:r>
            <w:r>
              <w:rPr>
                <w:rFonts w:hint="eastAsia"/>
                <w:color w:val="auto"/>
              </w:rPr>
              <w:t>（逾期递交将造成的一切后果由供应商自行承担）。</w:t>
            </w:r>
          </w:p>
          <w:p w14:paraId="37E81B3C">
            <w:pPr>
              <w:widowControl/>
              <w:spacing w:line="288" w:lineRule="auto"/>
              <w:jc w:val="left"/>
              <w:rPr>
                <w:rFonts w:hint="eastAsia"/>
                <w:color w:val="000000"/>
              </w:rPr>
            </w:pPr>
            <w:r>
              <w:rPr>
                <w:rFonts w:hint="eastAsia"/>
                <w:color w:val="auto"/>
              </w:rPr>
              <w:t>（3）样品递交地点：</w:t>
            </w:r>
            <w:r>
              <w:rPr>
                <w:rFonts w:hint="eastAsia" w:eastAsia="宋体"/>
                <w:b/>
                <w:bCs/>
                <w:color w:val="auto"/>
                <w:lang w:val="en-US" w:eastAsia="zh-CN"/>
              </w:rPr>
              <w:t>见采购公告</w:t>
            </w:r>
            <w:r>
              <w:rPr>
                <w:rFonts w:hint="eastAsia"/>
                <w:b/>
                <w:bCs/>
                <w:color w:val="auto"/>
              </w:rPr>
              <w:t>。</w:t>
            </w:r>
          </w:p>
          <w:p w14:paraId="1C2BCCAF">
            <w:pPr>
              <w:widowControl/>
              <w:spacing w:line="288" w:lineRule="auto"/>
              <w:jc w:val="left"/>
              <w:rPr>
                <w:rFonts w:hint="eastAsia"/>
                <w:color w:val="000000"/>
              </w:rPr>
            </w:pPr>
            <w:r>
              <w:rPr>
                <w:rFonts w:hint="eastAsia"/>
                <w:color w:val="000000"/>
              </w:rPr>
              <w:t>（4）样品清退时间：在成交结果公布并接</w:t>
            </w:r>
            <w:r>
              <w:rPr>
                <w:rFonts w:hint="eastAsia"/>
                <w:color w:val="auto"/>
              </w:rPr>
              <w:t>到</w:t>
            </w:r>
            <w:r>
              <w:rPr>
                <w:rFonts w:hint="eastAsia" w:eastAsia="宋体"/>
                <w:color w:val="auto"/>
                <w:lang w:val="en-US" w:eastAsia="zh-CN"/>
              </w:rPr>
              <w:t>采购人</w:t>
            </w:r>
            <w:r>
              <w:rPr>
                <w:rFonts w:hint="eastAsia"/>
                <w:color w:val="auto"/>
              </w:rPr>
              <w:t>通知后</w:t>
            </w:r>
            <w:r>
              <w:rPr>
                <w:rFonts w:hint="eastAsia"/>
                <w:color w:val="000000"/>
              </w:rPr>
              <w:t>五个工作日内领回（逾期未取回的，视同交由采购人处理，不再退还。为防冒领，领取人须出示原递交样品人身份证原件或原递交样品单位的授权书原件）。成交供应商样品送采购人封存，作为履约时验收的依据。</w:t>
            </w:r>
          </w:p>
          <w:p w14:paraId="425A6C56">
            <w:pPr>
              <w:tabs>
                <w:tab w:val="left" w:pos="180"/>
                <w:tab w:val="left" w:pos="1620"/>
              </w:tabs>
              <w:spacing w:line="400" w:lineRule="exact"/>
              <w:rPr>
                <w:rFonts w:hint="eastAsia" w:ascii="宋体" w:hAnsi="宋体" w:cs="宋体"/>
                <w:bCs/>
                <w:szCs w:val="21"/>
              </w:rPr>
            </w:pPr>
          </w:p>
        </w:tc>
      </w:tr>
    </w:tbl>
    <w:p w14:paraId="26CC9FD9">
      <w:pPr>
        <w:tabs>
          <w:tab w:val="left" w:pos="180"/>
          <w:tab w:val="left" w:pos="1620"/>
        </w:tabs>
        <w:spacing w:line="360" w:lineRule="auto"/>
        <w:rPr>
          <w:rFonts w:hint="eastAsia" w:ascii="仿宋" w:hAnsi="仿宋" w:eastAsia="仿宋" w:cs="宋体-方正超大字符集"/>
          <w:sz w:val="28"/>
          <w:szCs w:val="28"/>
        </w:rPr>
      </w:pPr>
    </w:p>
    <w:p w14:paraId="4CC756A9">
      <w:pPr>
        <w:tabs>
          <w:tab w:val="left" w:pos="180"/>
          <w:tab w:val="left" w:pos="1620"/>
        </w:tabs>
        <w:spacing w:line="360" w:lineRule="auto"/>
        <w:ind w:firstLine="420" w:firstLineChars="200"/>
        <w:rPr>
          <w:rFonts w:ascii="宋体" w:hAnsi="宋体" w:cs="宋体"/>
          <w:b/>
          <w:bCs/>
          <w:szCs w:val="21"/>
        </w:rPr>
      </w:pPr>
    </w:p>
    <w:p w14:paraId="0E014035">
      <w:pPr>
        <w:rPr>
          <w:rFonts w:ascii="Arial"/>
          <w:sz w:val="21"/>
        </w:rPr>
      </w:pPr>
      <w:r>
        <w:rPr>
          <w:rFonts w:ascii="宋体" w:hAnsi="宋体" w:cs="宋体"/>
          <w:b/>
          <w:bCs/>
          <w:szCs w:val="21"/>
        </w:rPr>
        <w:br w:type="page"/>
      </w:r>
    </w:p>
    <w:p w14:paraId="328EB6FB">
      <w:pPr>
        <w:rPr>
          <w:rFonts w:ascii="Arial"/>
          <w:sz w:val="21"/>
        </w:rPr>
      </w:pPr>
    </w:p>
    <w:p w14:paraId="0145FCAC">
      <w:pPr>
        <w:rPr>
          <w:rFonts w:ascii="Arial"/>
          <w:sz w:val="21"/>
        </w:rPr>
      </w:pPr>
    </w:p>
    <w:p w14:paraId="0B222A4F">
      <w:pPr>
        <w:spacing w:line="360" w:lineRule="auto"/>
        <w:jc w:val="center"/>
        <w:rPr>
          <w:rFonts w:ascii="宋体" w:hAnsi="宋体"/>
          <w:b/>
          <w:sz w:val="32"/>
          <w:szCs w:val="32"/>
        </w:rPr>
      </w:pPr>
      <w:r>
        <w:rPr>
          <w:rFonts w:hint="eastAsia" w:ascii="宋体" w:hAnsi="宋体"/>
          <w:b/>
          <w:sz w:val="32"/>
          <w:szCs w:val="32"/>
        </w:rPr>
        <w:t>二、评审标准</w:t>
      </w:r>
    </w:p>
    <w:p w14:paraId="51EAAD8B">
      <w:pPr>
        <w:spacing w:line="360" w:lineRule="auto"/>
        <w:ind w:firstLine="420" w:firstLineChars="200"/>
        <w:rPr>
          <w:rFonts w:hint="eastAsia" w:ascii="宋体" w:hAnsi="宋体"/>
          <w:bCs/>
          <w:szCs w:val="21"/>
        </w:rPr>
      </w:pPr>
      <w:r>
        <w:rPr>
          <w:rFonts w:hint="eastAsia" w:ascii="宋体" w:hAnsi="宋体"/>
          <w:bCs/>
          <w:szCs w:val="21"/>
        </w:rPr>
        <w:t>评审依据：</w:t>
      </w:r>
      <w:r>
        <w:rPr>
          <w:rFonts w:hint="eastAsia" w:ascii="宋体" w:hAnsi="宋体" w:eastAsia="宋体"/>
          <w:bCs/>
          <w:szCs w:val="21"/>
          <w:lang w:val="en-US" w:eastAsia="zh-CN"/>
        </w:rPr>
        <w:t>采用综合评分法</w:t>
      </w:r>
      <w:r>
        <w:rPr>
          <w:rFonts w:hint="eastAsia" w:ascii="宋体" w:hAnsi="宋体"/>
          <w:bCs/>
          <w:szCs w:val="21"/>
        </w:rPr>
        <w:t>，对供应商的报价、技术、商务等方面内容按百分制打分。（计分方法按四舍五入取至百分位）</w:t>
      </w:r>
    </w:p>
    <w:p w14:paraId="5F103C36">
      <w:pPr>
        <w:spacing w:line="360" w:lineRule="auto"/>
        <w:ind w:firstLine="420" w:firstLineChars="200"/>
        <w:rPr>
          <w:rFonts w:hint="eastAsia" w:ascii="宋体" w:hAnsi="宋体"/>
          <w:bCs/>
          <w:szCs w:val="21"/>
        </w:rPr>
      </w:pPr>
    </w:p>
    <w:tbl>
      <w:tblPr>
        <w:tblStyle w:val="12"/>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358"/>
        <w:gridCol w:w="1134"/>
        <w:gridCol w:w="6379"/>
      </w:tblGrid>
      <w:tr w14:paraId="2586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20" w:type="dxa"/>
            <w:gridSpan w:val="2"/>
            <w:noWrap w:val="0"/>
            <w:vAlign w:val="center"/>
          </w:tcPr>
          <w:p w14:paraId="57533E44">
            <w:pPr>
              <w:adjustRightInd w:val="0"/>
              <w:spacing w:line="400" w:lineRule="exact"/>
              <w:jc w:val="center"/>
              <w:textAlignment w:val="baseline"/>
              <w:rPr>
                <w:rFonts w:ascii="宋体" w:hAnsi="宋体"/>
                <w:b/>
                <w:szCs w:val="21"/>
              </w:rPr>
            </w:pPr>
            <w:r>
              <w:rPr>
                <w:rFonts w:hint="eastAsia" w:ascii="宋体" w:hAnsi="宋体"/>
                <w:b/>
                <w:szCs w:val="21"/>
              </w:rPr>
              <w:t>序号</w:t>
            </w:r>
          </w:p>
        </w:tc>
        <w:tc>
          <w:tcPr>
            <w:tcW w:w="1134" w:type="dxa"/>
            <w:noWrap w:val="0"/>
            <w:vAlign w:val="center"/>
          </w:tcPr>
          <w:p w14:paraId="7D690576">
            <w:pPr>
              <w:adjustRightInd w:val="0"/>
              <w:spacing w:line="400" w:lineRule="exact"/>
              <w:jc w:val="center"/>
              <w:textAlignment w:val="baseline"/>
              <w:rPr>
                <w:rFonts w:ascii="宋体" w:hAnsi="宋体"/>
                <w:b/>
                <w:szCs w:val="21"/>
              </w:rPr>
            </w:pPr>
            <w:r>
              <w:rPr>
                <w:rFonts w:hint="eastAsia" w:ascii="宋体" w:hAnsi="宋体"/>
                <w:b/>
                <w:szCs w:val="21"/>
              </w:rPr>
              <w:t>评审因素</w:t>
            </w:r>
          </w:p>
        </w:tc>
        <w:tc>
          <w:tcPr>
            <w:tcW w:w="6379" w:type="dxa"/>
            <w:noWrap w:val="0"/>
            <w:vAlign w:val="center"/>
          </w:tcPr>
          <w:p w14:paraId="0DC3AE2D">
            <w:pPr>
              <w:adjustRightInd w:val="0"/>
              <w:spacing w:line="400" w:lineRule="exact"/>
              <w:jc w:val="center"/>
              <w:textAlignment w:val="baseline"/>
              <w:rPr>
                <w:rFonts w:ascii="宋体" w:hAnsi="宋体"/>
                <w:b/>
                <w:szCs w:val="21"/>
              </w:rPr>
            </w:pPr>
            <w:r>
              <w:rPr>
                <w:rFonts w:hint="eastAsia" w:ascii="宋体" w:hAnsi="宋体"/>
                <w:b/>
                <w:szCs w:val="21"/>
              </w:rPr>
              <w:t>评审标准</w:t>
            </w:r>
          </w:p>
        </w:tc>
      </w:tr>
      <w:tr w14:paraId="0C4D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14:paraId="670166B7">
            <w:pPr>
              <w:adjustRightInd w:val="0"/>
              <w:spacing w:line="400" w:lineRule="exact"/>
              <w:jc w:val="center"/>
              <w:textAlignment w:val="baseline"/>
              <w:rPr>
                <w:rFonts w:ascii="宋体" w:hAnsi="宋体"/>
                <w:szCs w:val="21"/>
              </w:rPr>
            </w:pPr>
            <w:r>
              <w:rPr>
                <w:rFonts w:hint="eastAsia" w:ascii="宋体" w:hAnsi="宋体"/>
                <w:szCs w:val="21"/>
              </w:rPr>
              <w:t>1</w:t>
            </w:r>
          </w:p>
        </w:tc>
        <w:tc>
          <w:tcPr>
            <w:tcW w:w="1358" w:type="dxa"/>
            <w:noWrap w:val="0"/>
            <w:vAlign w:val="center"/>
          </w:tcPr>
          <w:p w14:paraId="0883F916">
            <w:pPr>
              <w:adjustRightInd w:val="0"/>
              <w:spacing w:line="400" w:lineRule="exact"/>
              <w:jc w:val="center"/>
              <w:textAlignment w:val="baseline"/>
              <w:rPr>
                <w:rFonts w:ascii="宋体" w:hAnsi="宋体"/>
                <w:b/>
                <w:bCs/>
                <w:szCs w:val="21"/>
              </w:rPr>
            </w:pPr>
            <w:r>
              <w:rPr>
                <w:rFonts w:hint="eastAsia" w:ascii="宋体" w:hAnsi="宋体"/>
                <w:b/>
                <w:bCs/>
                <w:szCs w:val="21"/>
              </w:rPr>
              <w:t>价格分</w:t>
            </w:r>
          </w:p>
          <w:p w14:paraId="5B4FB3CB">
            <w:pPr>
              <w:adjustRightInd w:val="0"/>
              <w:spacing w:line="400" w:lineRule="exact"/>
              <w:jc w:val="center"/>
              <w:textAlignment w:val="baseline"/>
              <w:rPr>
                <w:rFonts w:ascii="宋体" w:hAnsi="宋体"/>
                <w:b/>
                <w:bCs/>
                <w:szCs w:val="21"/>
              </w:rPr>
            </w:pPr>
            <w:r>
              <w:rPr>
                <w:rFonts w:hint="eastAsia" w:ascii="宋体" w:hAnsi="宋体"/>
                <w:b/>
                <w:bCs/>
                <w:szCs w:val="21"/>
              </w:rPr>
              <w:t>（满分</w:t>
            </w:r>
            <w:r>
              <w:rPr>
                <w:rFonts w:hint="eastAsia" w:ascii="宋体" w:hAnsi="宋体"/>
                <w:b/>
                <w:bCs/>
                <w:szCs w:val="21"/>
                <w:u w:val="single"/>
              </w:rPr>
              <w:t>30</w:t>
            </w:r>
            <w:r>
              <w:rPr>
                <w:rFonts w:hint="eastAsia" w:ascii="宋体" w:hAnsi="宋体"/>
                <w:b/>
                <w:bCs/>
                <w:szCs w:val="21"/>
              </w:rPr>
              <w:t>分）</w:t>
            </w:r>
          </w:p>
        </w:tc>
        <w:tc>
          <w:tcPr>
            <w:tcW w:w="1134" w:type="dxa"/>
            <w:noWrap w:val="0"/>
            <w:vAlign w:val="center"/>
          </w:tcPr>
          <w:p w14:paraId="3B8D35AD">
            <w:pPr>
              <w:adjustRightInd w:val="0"/>
              <w:spacing w:line="400" w:lineRule="exact"/>
              <w:jc w:val="center"/>
              <w:textAlignment w:val="baseline"/>
              <w:rPr>
                <w:rFonts w:ascii="宋体" w:hAnsi="宋体"/>
                <w:b/>
                <w:bCs/>
                <w:szCs w:val="21"/>
              </w:rPr>
            </w:pPr>
            <w:r>
              <w:rPr>
                <w:rFonts w:hint="eastAsia" w:ascii="宋体" w:hAnsi="宋体"/>
                <w:b/>
                <w:bCs/>
                <w:szCs w:val="21"/>
              </w:rPr>
              <w:t>报价</w:t>
            </w:r>
          </w:p>
        </w:tc>
        <w:tc>
          <w:tcPr>
            <w:tcW w:w="6379" w:type="dxa"/>
            <w:noWrap w:val="0"/>
            <w:vAlign w:val="center"/>
          </w:tcPr>
          <w:p w14:paraId="0771D927">
            <w:pPr>
              <w:snapToGrid w:val="0"/>
              <w:spacing w:line="400" w:lineRule="exact"/>
              <w:ind w:firstLine="233" w:firstLineChars="111"/>
              <w:rPr>
                <w:rFonts w:ascii="宋体" w:hAnsi="宋体"/>
                <w:bCs/>
                <w:szCs w:val="21"/>
              </w:rPr>
            </w:pPr>
            <w:r>
              <w:rPr>
                <w:rFonts w:hint="eastAsia" w:ascii="宋体" w:hAnsi="宋体"/>
                <w:bCs/>
                <w:szCs w:val="21"/>
              </w:rPr>
              <w:t>（1）满足</w:t>
            </w:r>
            <w:r>
              <w:rPr>
                <w:rFonts w:hint="eastAsia" w:ascii="宋体" w:hAnsi="宋体" w:eastAsia="宋体"/>
                <w:bCs/>
                <w:szCs w:val="21"/>
                <w:lang w:val="en-US" w:eastAsia="zh-CN"/>
              </w:rPr>
              <w:t>采购</w:t>
            </w:r>
            <w:r>
              <w:rPr>
                <w:rFonts w:hint="eastAsia" w:ascii="宋体" w:hAnsi="宋体"/>
                <w:bCs/>
                <w:szCs w:val="21"/>
              </w:rPr>
              <w:t>文件要求且评审报价最低的评审报价为评审基准价，其价格分为满分。</w:t>
            </w:r>
          </w:p>
          <w:p w14:paraId="6DE4A95E">
            <w:pPr>
              <w:snapToGrid w:val="0"/>
              <w:spacing w:line="400" w:lineRule="exact"/>
              <w:ind w:firstLine="233" w:firstLineChars="111"/>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）以进入评审的最低的评审价为30分。</w:t>
            </w:r>
          </w:p>
          <w:p w14:paraId="6BAEFE44">
            <w:pPr>
              <w:spacing w:line="400" w:lineRule="exact"/>
              <w:rPr>
                <w:rFonts w:hint="eastAsia" w:ascii="宋体" w:hAnsi="宋体" w:cs="Courier New"/>
                <w:bCs/>
                <w:szCs w:val="21"/>
              </w:rPr>
            </w:pPr>
            <w:r>
              <w:rPr>
                <w:rFonts w:hint="eastAsia" w:ascii="宋体" w:hAnsi="宋体"/>
                <w:bCs/>
                <w:szCs w:val="21"/>
              </w:rPr>
              <w:t>价格分</w:t>
            </w:r>
            <w:r>
              <w:rPr>
                <w:rFonts w:hint="eastAsia" w:ascii="宋体" w:hAnsi="宋体" w:cs="Courier New"/>
                <w:bCs/>
                <w:szCs w:val="21"/>
              </w:rPr>
              <w:t>=（评审基准价／评审报价）×</w:t>
            </w:r>
            <w:r>
              <w:rPr>
                <w:rFonts w:hint="eastAsia" w:ascii="宋体" w:hAnsi="宋体"/>
                <w:bCs/>
                <w:szCs w:val="21"/>
                <w:u w:val="single"/>
              </w:rPr>
              <w:t>30</w:t>
            </w:r>
            <w:r>
              <w:rPr>
                <w:rFonts w:hint="eastAsia" w:ascii="宋体" w:hAnsi="宋体" w:cs="Courier New"/>
                <w:bCs/>
                <w:szCs w:val="21"/>
              </w:rPr>
              <w:t>分</w:t>
            </w:r>
          </w:p>
        </w:tc>
      </w:tr>
      <w:tr w14:paraId="721F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noWrap w:val="0"/>
            <w:vAlign w:val="center"/>
          </w:tcPr>
          <w:p w14:paraId="2A74BF61">
            <w:pPr>
              <w:adjustRightInd w:val="0"/>
              <w:snapToGrid w:val="0"/>
              <w:spacing w:line="400" w:lineRule="exact"/>
              <w:jc w:val="center"/>
              <w:textAlignment w:val="baseline"/>
              <w:rPr>
                <w:rFonts w:ascii="宋体" w:hAnsi="宋体"/>
                <w:szCs w:val="21"/>
              </w:rPr>
            </w:pPr>
            <w:bookmarkStart w:id="31" w:name="_Hlk190776847"/>
            <w:bookmarkStart w:id="32" w:name="OLE_LINK41"/>
            <w:r>
              <w:rPr>
                <w:rFonts w:hint="eastAsia" w:ascii="宋体" w:hAnsi="宋体"/>
                <w:szCs w:val="21"/>
              </w:rPr>
              <w:t>2</w:t>
            </w:r>
          </w:p>
        </w:tc>
        <w:tc>
          <w:tcPr>
            <w:tcW w:w="1358" w:type="dxa"/>
            <w:vMerge w:val="restart"/>
            <w:noWrap w:val="0"/>
            <w:vAlign w:val="center"/>
          </w:tcPr>
          <w:p w14:paraId="67C63C13">
            <w:pPr>
              <w:adjustRightInd w:val="0"/>
              <w:snapToGrid w:val="0"/>
              <w:spacing w:line="400" w:lineRule="exact"/>
              <w:ind w:left="-105" w:leftChars="-50" w:right="-105" w:rightChars="-50"/>
              <w:jc w:val="center"/>
              <w:textAlignment w:val="baseline"/>
              <w:rPr>
                <w:rFonts w:ascii="宋体" w:hAnsi="宋体"/>
                <w:spacing w:val="-18"/>
                <w:szCs w:val="21"/>
              </w:rPr>
            </w:pPr>
            <w:r>
              <w:rPr>
                <w:rFonts w:hint="eastAsia" w:ascii="宋体" w:hAnsi="宋体" w:cs="宋体"/>
                <w:b/>
                <w:bCs/>
                <w:color w:val="000000"/>
                <w:szCs w:val="21"/>
              </w:rPr>
              <w:t>技术分（满分</w:t>
            </w:r>
            <w:r>
              <w:rPr>
                <w:rFonts w:hint="eastAsia" w:ascii="宋体" w:hAnsi="宋体" w:eastAsia="宋体" w:cs="宋体"/>
                <w:b/>
                <w:bCs/>
                <w:color w:val="000000"/>
                <w:szCs w:val="21"/>
                <w:lang w:val="en-US" w:eastAsia="zh-CN"/>
              </w:rPr>
              <w:t>46</w:t>
            </w:r>
            <w:r>
              <w:rPr>
                <w:rFonts w:hint="eastAsia" w:ascii="宋体" w:hAnsi="宋体" w:cs="宋体"/>
                <w:b/>
                <w:bCs/>
                <w:color w:val="000000"/>
                <w:szCs w:val="21"/>
              </w:rPr>
              <w:t>分）</w:t>
            </w:r>
          </w:p>
        </w:tc>
        <w:tc>
          <w:tcPr>
            <w:tcW w:w="1134" w:type="dxa"/>
            <w:noWrap w:val="0"/>
            <w:vAlign w:val="center"/>
          </w:tcPr>
          <w:p w14:paraId="157DB97B">
            <w:pPr>
              <w:spacing w:line="360" w:lineRule="auto"/>
              <w:jc w:val="center"/>
              <w:rPr>
                <w:rFonts w:ascii="宋体" w:hAnsi="宋体"/>
                <w:b/>
                <w:bCs/>
                <w:szCs w:val="21"/>
              </w:rPr>
            </w:pPr>
            <w:r>
              <w:rPr>
                <w:rFonts w:hint="eastAsia" w:ascii="宋体" w:hAnsi="宋体" w:cs="宋体"/>
                <w:color w:val="000000"/>
                <w:szCs w:val="21"/>
              </w:rPr>
              <w:t>技术参数或性能分（满分10分）</w:t>
            </w:r>
          </w:p>
        </w:tc>
        <w:tc>
          <w:tcPr>
            <w:tcW w:w="6379" w:type="dxa"/>
            <w:noWrap w:val="0"/>
            <w:vAlign w:val="center"/>
          </w:tcPr>
          <w:p w14:paraId="341F94EA">
            <w:pPr>
              <w:spacing w:line="360" w:lineRule="auto"/>
              <w:jc w:val="left"/>
              <w:rPr>
                <w:rFonts w:hint="eastAsia" w:ascii="宋体" w:hAnsi="宋体" w:cs="宋体"/>
                <w:color w:val="auto"/>
                <w:szCs w:val="21"/>
              </w:rPr>
            </w:pPr>
            <w:r>
              <w:rPr>
                <w:rFonts w:hint="eastAsia" w:ascii="宋体" w:hAnsi="宋体" w:cs="宋体"/>
                <w:color w:val="auto"/>
                <w:szCs w:val="21"/>
              </w:rPr>
              <w:t>（1）竞标产品技术参数完全满足或优于</w:t>
            </w:r>
            <w:r>
              <w:rPr>
                <w:rFonts w:hint="eastAsia" w:ascii="宋体" w:hAnsi="宋体" w:eastAsia="宋体" w:cs="宋体"/>
                <w:color w:val="auto"/>
                <w:szCs w:val="21"/>
                <w:lang w:val="en-US" w:eastAsia="zh-CN"/>
              </w:rPr>
              <w:t>采购</w:t>
            </w:r>
            <w:r>
              <w:rPr>
                <w:rFonts w:hint="eastAsia" w:ascii="宋体" w:hAnsi="宋体" w:cs="宋体"/>
                <w:color w:val="auto"/>
                <w:szCs w:val="21"/>
              </w:rPr>
              <w:t>文件的“技术性能、参数及有关要求”的得10分。</w:t>
            </w:r>
          </w:p>
          <w:p w14:paraId="00AD1082">
            <w:pPr>
              <w:spacing w:line="360" w:lineRule="auto"/>
              <w:jc w:val="left"/>
              <w:rPr>
                <w:rFonts w:hint="eastAsia" w:ascii="宋体" w:hAnsi="宋体" w:cs="宋体"/>
                <w:color w:val="auto"/>
                <w:szCs w:val="21"/>
              </w:rPr>
            </w:pPr>
            <w:r>
              <w:rPr>
                <w:rFonts w:hint="eastAsia" w:ascii="宋体" w:hAnsi="宋体" w:cs="宋体"/>
                <w:color w:val="auto"/>
                <w:szCs w:val="21"/>
              </w:rPr>
              <w:t>（2）非 “</w:t>
            </w:r>
            <w:r>
              <w:rPr>
                <w:rFonts w:hint="eastAsia" w:ascii="宋体" w:hAnsi="宋体" w:cs="宋体"/>
                <w:b/>
                <w:color w:val="auto"/>
                <w:szCs w:val="21"/>
                <w:lang w:bidi="ar"/>
              </w:rPr>
              <w:t>▲</w:t>
            </w:r>
            <w:r>
              <w:rPr>
                <w:rFonts w:hint="eastAsia" w:ascii="宋体" w:hAnsi="宋体" w:cs="宋体"/>
                <w:color w:val="auto"/>
                <w:szCs w:val="21"/>
              </w:rPr>
              <w:t>”号的技术参数为一般参数，每一项负偏离扣5分，正偏离不加分。</w:t>
            </w:r>
          </w:p>
          <w:p w14:paraId="0DEDCCE3">
            <w:pPr>
              <w:pStyle w:val="8"/>
              <w:spacing w:line="360" w:lineRule="auto"/>
              <w:rPr>
                <w:rFonts w:ascii="宋体" w:hAnsi="宋体" w:cs="微软雅黑"/>
                <w:szCs w:val="21"/>
                <w:lang w:val="en-US" w:eastAsia="zh-CN"/>
              </w:rPr>
            </w:pPr>
            <w:r>
              <w:rPr>
                <w:rFonts w:hint="eastAsia" w:ascii="宋体" w:hAnsi="宋体" w:cs="宋体"/>
                <w:b/>
                <w:color w:val="auto"/>
                <w:kern w:val="2"/>
                <w:sz w:val="21"/>
                <w:szCs w:val="21"/>
                <w:lang w:val="en-US" w:eastAsia="zh-CN" w:bidi="ar"/>
              </w:rPr>
              <w:t>注：“采购需求”中标注“▲”为实质性要求项，不能负偏离，否则响应无效。</w:t>
            </w:r>
          </w:p>
        </w:tc>
      </w:tr>
      <w:bookmarkEnd w:id="31"/>
      <w:bookmarkEnd w:id="32"/>
      <w:tr w14:paraId="11EC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33C465FA">
            <w:pPr>
              <w:adjustRightInd w:val="0"/>
              <w:snapToGrid w:val="0"/>
              <w:spacing w:line="400" w:lineRule="exact"/>
              <w:jc w:val="center"/>
              <w:textAlignment w:val="baseline"/>
              <w:rPr>
                <w:rFonts w:hint="eastAsia" w:ascii="宋体" w:hAnsi="宋体"/>
                <w:szCs w:val="21"/>
              </w:rPr>
            </w:pPr>
            <w:bookmarkStart w:id="33" w:name="OLE_LINK42"/>
            <w:bookmarkStart w:id="34" w:name="_Hlk190776851"/>
          </w:p>
        </w:tc>
        <w:tc>
          <w:tcPr>
            <w:tcW w:w="1358" w:type="dxa"/>
            <w:vMerge w:val="continue"/>
            <w:noWrap w:val="0"/>
            <w:vAlign w:val="center"/>
          </w:tcPr>
          <w:p w14:paraId="07D664BC">
            <w:pPr>
              <w:adjustRightInd w:val="0"/>
              <w:snapToGrid w:val="0"/>
              <w:spacing w:line="400" w:lineRule="exact"/>
              <w:ind w:left="-105" w:leftChars="-50" w:right="-105" w:rightChars="-50"/>
              <w:jc w:val="center"/>
              <w:textAlignment w:val="baseline"/>
              <w:rPr>
                <w:rFonts w:hint="eastAsia" w:ascii="宋体" w:hAnsi="宋体"/>
                <w:b/>
                <w:szCs w:val="21"/>
              </w:rPr>
            </w:pPr>
          </w:p>
        </w:tc>
        <w:tc>
          <w:tcPr>
            <w:tcW w:w="1134" w:type="dxa"/>
            <w:noWrap w:val="0"/>
            <w:vAlign w:val="center"/>
          </w:tcPr>
          <w:p w14:paraId="13E7B5FD">
            <w:pPr>
              <w:spacing w:line="360" w:lineRule="auto"/>
              <w:jc w:val="center"/>
              <w:rPr>
                <w:rFonts w:hint="eastAsia" w:ascii="宋体" w:hAnsi="宋体"/>
                <w:b/>
                <w:bCs/>
                <w:szCs w:val="21"/>
              </w:rPr>
            </w:pPr>
            <w:r>
              <w:rPr>
                <w:rFonts w:hint="eastAsia" w:ascii="宋体" w:hAnsi="宋体" w:cs="宋体"/>
                <w:szCs w:val="21"/>
              </w:rPr>
              <w:t>实施方案分（满分15分）</w:t>
            </w:r>
          </w:p>
        </w:tc>
        <w:tc>
          <w:tcPr>
            <w:tcW w:w="6379" w:type="dxa"/>
            <w:noWrap w:val="0"/>
            <w:vAlign w:val="center"/>
          </w:tcPr>
          <w:p w14:paraId="0521D7B9">
            <w:pPr>
              <w:spacing w:line="360" w:lineRule="auto"/>
              <w:jc w:val="left"/>
              <w:rPr>
                <w:rFonts w:hint="eastAsia" w:ascii="宋体" w:hAnsi="宋体" w:cs="宋体"/>
                <w:szCs w:val="21"/>
              </w:rPr>
            </w:pPr>
            <w:r>
              <w:rPr>
                <w:rFonts w:hint="eastAsia" w:ascii="宋体" w:hAnsi="宋体" w:cs="宋体"/>
                <w:szCs w:val="21"/>
              </w:rPr>
              <w:t>根据供应商实施方案（内容可包含但不限于①运输方式及交货保障措施、②运输、交货中的应急处理方案③供应商组织机构、④人员配备分工安排、⑤工作管理制度、⑥验收整体方案）在相应档次内独立打分，未提供实施方案的，得0分。</w:t>
            </w:r>
          </w:p>
          <w:p w14:paraId="4266120A">
            <w:pPr>
              <w:spacing w:line="360" w:lineRule="auto"/>
              <w:jc w:val="left"/>
              <w:rPr>
                <w:rFonts w:hint="eastAsia" w:ascii="宋体" w:hAnsi="宋体" w:cs="宋体"/>
                <w:szCs w:val="21"/>
              </w:rPr>
            </w:pPr>
            <w:r>
              <w:rPr>
                <w:rFonts w:hint="eastAsia" w:ascii="宋体" w:hAnsi="宋体" w:cs="宋体"/>
                <w:szCs w:val="21"/>
              </w:rPr>
              <w:t>一档（5分）：</w:t>
            </w:r>
            <w:r>
              <w:rPr>
                <w:rFonts w:hint="eastAsia" w:ascii="宋体" w:hAnsi="宋体" w:cs="Courier New"/>
                <w:color w:val="000000"/>
                <w:szCs w:val="21"/>
              </w:rPr>
              <w:t>供应商提供的实施方案没有明显错误或无关内容，方案中包含有上述1-3项内容，</w:t>
            </w:r>
            <w:r>
              <w:rPr>
                <w:rFonts w:hint="eastAsia" w:ascii="宋体" w:hAnsi="宋体" w:cs="宋体"/>
                <w:color w:val="000000"/>
                <w:szCs w:val="21"/>
                <w:lang w:bidi="ar"/>
              </w:rPr>
              <w:t>内容与要点相符，但仅有纲要内容简略，未展开阐述</w:t>
            </w:r>
            <w:r>
              <w:rPr>
                <w:rFonts w:hint="eastAsia" w:ascii="宋体" w:hAnsi="宋体" w:cs="宋体"/>
                <w:szCs w:val="21"/>
              </w:rPr>
              <w:t>。</w:t>
            </w:r>
          </w:p>
          <w:p w14:paraId="56D51006">
            <w:pPr>
              <w:spacing w:line="360" w:lineRule="auto"/>
              <w:jc w:val="left"/>
              <w:rPr>
                <w:rFonts w:hint="eastAsia" w:ascii="宋体" w:hAnsi="宋体" w:cs="宋体"/>
                <w:szCs w:val="21"/>
              </w:rPr>
            </w:pPr>
            <w:r>
              <w:rPr>
                <w:rFonts w:hint="eastAsia" w:ascii="宋体" w:hAnsi="宋体" w:cs="宋体"/>
                <w:szCs w:val="21"/>
              </w:rPr>
              <w:t>二档（10分）：</w:t>
            </w:r>
            <w:r>
              <w:rPr>
                <w:rFonts w:hint="eastAsia" w:ascii="宋体" w:hAnsi="宋体" w:cs="宋体"/>
                <w:bCs/>
                <w:color w:val="000000"/>
                <w:szCs w:val="21"/>
              </w:rPr>
              <w:t>在满足一档的基础上，</w:t>
            </w:r>
            <w:r>
              <w:rPr>
                <w:rFonts w:hint="eastAsia" w:ascii="宋体" w:hAnsi="宋体" w:cs="Courier New"/>
                <w:color w:val="000000"/>
                <w:szCs w:val="21"/>
              </w:rPr>
              <w:t>供应商提供的实施方案</w:t>
            </w:r>
            <w:r>
              <w:rPr>
                <w:rFonts w:hint="eastAsia" w:ascii="宋体" w:hAnsi="宋体" w:cs="宋体"/>
                <w:bCs/>
                <w:color w:val="000000"/>
                <w:szCs w:val="21"/>
              </w:rPr>
              <w:t>中包含有上述4-6项内容且描述详细</w:t>
            </w:r>
            <w:r>
              <w:rPr>
                <w:rFonts w:hint="eastAsia" w:ascii="宋体" w:hAnsi="宋体" w:cs="宋体"/>
                <w:szCs w:val="21"/>
              </w:rPr>
              <w:t>。</w:t>
            </w:r>
          </w:p>
          <w:p w14:paraId="6AB55889">
            <w:pPr>
              <w:spacing w:line="360" w:lineRule="auto"/>
              <w:jc w:val="left"/>
              <w:rPr>
                <w:rFonts w:hint="eastAsia" w:ascii="宋体" w:hAnsi="宋体" w:cs="微软雅黑"/>
                <w:szCs w:val="21"/>
              </w:rPr>
            </w:pPr>
            <w:r>
              <w:rPr>
                <w:rFonts w:hint="eastAsia" w:ascii="宋体" w:hAnsi="宋体" w:cs="宋体"/>
                <w:szCs w:val="21"/>
              </w:rPr>
              <w:t>三档（15分）：</w:t>
            </w:r>
            <w:r>
              <w:rPr>
                <w:rFonts w:hint="eastAsia" w:ascii="宋体" w:hAnsi="宋体" w:cs="宋体"/>
                <w:bCs/>
                <w:color w:val="000000"/>
                <w:szCs w:val="21"/>
              </w:rPr>
              <w:t>在满足二档的基础上，</w:t>
            </w:r>
            <w:r>
              <w:rPr>
                <w:rFonts w:hint="eastAsia" w:ascii="宋体" w:hAnsi="宋体" w:cs="Courier New"/>
                <w:color w:val="000000"/>
                <w:szCs w:val="21"/>
              </w:rPr>
              <w:t>供应商提供的实施方案</w:t>
            </w:r>
            <w:r>
              <w:rPr>
                <w:rFonts w:hint="eastAsia" w:ascii="宋体" w:hAnsi="宋体" w:cs="宋体"/>
                <w:bCs/>
                <w:color w:val="000000"/>
                <w:szCs w:val="21"/>
              </w:rPr>
              <w:t>中包含有上述6项以上内容且描述详细，内容与要点相符、内容完善且能够很好的适用于本项目</w:t>
            </w:r>
            <w:r>
              <w:rPr>
                <w:rFonts w:hint="eastAsia" w:ascii="宋体" w:hAnsi="宋体" w:cs="宋体"/>
                <w:szCs w:val="21"/>
              </w:rPr>
              <w:t>。</w:t>
            </w:r>
          </w:p>
        </w:tc>
      </w:tr>
      <w:bookmarkEnd w:id="33"/>
      <w:bookmarkEnd w:id="34"/>
      <w:tr w14:paraId="35C1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562" w:type="dxa"/>
            <w:vMerge w:val="continue"/>
            <w:tcBorders>
              <w:bottom w:val="single" w:color="auto" w:sz="4" w:space="0"/>
              <w:right w:val="single" w:color="auto" w:sz="4" w:space="0"/>
            </w:tcBorders>
            <w:noWrap w:val="0"/>
            <w:vAlign w:val="top"/>
          </w:tcPr>
          <w:p w14:paraId="33184F5C">
            <w:pPr>
              <w:adjustRightInd w:val="0"/>
              <w:snapToGrid w:val="0"/>
              <w:spacing w:line="400" w:lineRule="exact"/>
              <w:jc w:val="center"/>
              <w:textAlignment w:val="baseline"/>
              <w:rPr>
                <w:rFonts w:ascii="宋体" w:hAnsi="宋体"/>
                <w:szCs w:val="21"/>
              </w:rPr>
            </w:pPr>
            <w:bookmarkStart w:id="35" w:name="_Hlk190776860"/>
            <w:bookmarkStart w:id="36" w:name="OLE_LINK44"/>
          </w:p>
        </w:tc>
        <w:tc>
          <w:tcPr>
            <w:tcW w:w="1358" w:type="dxa"/>
            <w:vMerge w:val="continue"/>
            <w:tcBorders>
              <w:left w:val="single" w:color="auto" w:sz="4" w:space="0"/>
              <w:bottom w:val="single" w:color="auto" w:sz="4" w:space="0"/>
              <w:right w:val="single" w:color="auto" w:sz="4" w:space="0"/>
            </w:tcBorders>
            <w:noWrap w:val="0"/>
            <w:vAlign w:val="top"/>
          </w:tcPr>
          <w:p w14:paraId="5CD9F95A">
            <w:pPr>
              <w:adjustRightInd w:val="0"/>
              <w:snapToGrid w:val="0"/>
              <w:spacing w:line="400" w:lineRule="exact"/>
              <w:jc w:val="center"/>
              <w:textAlignment w:val="baseline"/>
              <w:rPr>
                <w:rFonts w:ascii="宋体" w:hAnsi="宋体"/>
                <w:szCs w:val="21"/>
              </w:rPr>
            </w:pPr>
          </w:p>
        </w:tc>
        <w:tc>
          <w:tcPr>
            <w:tcW w:w="1134" w:type="dxa"/>
            <w:tcBorders>
              <w:left w:val="single" w:color="auto" w:sz="4" w:space="0"/>
              <w:bottom w:val="single" w:color="auto" w:sz="4" w:space="0"/>
            </w:tcBorders>
            <w:noWrap w:val="0"/>
            <w:tcMar>
              <w:left w:w="57" w:type="dxa"/>
              <w:right w:w="57" w:type="dxa"/>
            </w:tcMar>
            <w:vAlign w:val="center"/>
          </w:tcPr>
          <w:p w14:paraId="13582843">
            <w:pPr>
              <w:spacing w:line="360" w:lineRule="auto"/>
              <w:jc w:val="center"/>
              <w:rPr>
                <w:rFonts w:ascii="宋体" w:hAnsi="宋体" w:cs="微软雅黑"/>
                <w:szCs w:val="21"/>
              </w:rPr>
            </w:pPr>
            <w:r>
              <w:rPr>
                <w:rFonts w:hint="eastAsia" w:ascii="宋体" w:hAnsi="宋体" w:cs="宋体"/>
                <w:color w:val="000000"/>
                <w:szCs w:val="21"/>
              </w:rPr>
              <w:t>样品制作质量分（满分</w:t>
            </w:r>
            <w:r>
              <w:rPr>
                <w:rFonts w:hint="eastAsia" w:ascii="宋体" w:hAnsi="宋体" w:eastAsia="宋体" w:cs="宋体"/>
                <w:color w:val="000000"/>
                <w:szCs w:val="21"/>
                <w:lang w:val="en-US" w:eastAsia="zh-CN"/>
              </w:rPr>
              <w:t>21</w:t>
            </w:r>
            <w:r>
              <w:rPr>
                <w:rFonts w:hint="eastAsia" w:ascii="宋体" w:hAnsi="宋体" w:cs="宋体"/>
                <w:color w:val="000000"/>
                <w:szCs w:val="21"/>
              </w:rPr>
              <w:t>分）</w:t>
            </w:r>
          </w:p>
        </w:tc>
        <w:tc>
          <w:tcPr>
            <w:tcW w:w="6379" w:type="dxa"/>
            <w:noWrap w:val="0"/>
            <w:vAlign w:val="center"/>
          </w:tcPr>
          <w:p w14:paraId="51A863CC">
            <w:pPr>
              <w:spacing w:line="360" w:lineRule="auto"/>
              <w:jc w:val="left"/>
              <w:rPr>
                <w:rFonts w:hint="eastAsia" w:ascii="宋体" w:hAnsi="宋体" w:cs="宋体"/>
                <w:color w:val="000000"/>
                <w:szCs w:val="21"/>
              </w:rPr>
            </w:pPr>
            <w:r>
              <w:rPr>
                <w:rFonts w:hint="eastAsia" w:ascii="宋体" w:hAnsi="宋体" w:cs="宋体"/>
                <w:color w:val="000000"/>
                <w:szCs w:val="21"/>
              </w:rPr>
              <w:t>根据供应商所提供样品的面料、外形感观、款式花色搭配、制作工艺、整体形态等内容进行独立打分，未达到一档要求的为0分。</w:t>
            </w:r>
          </w:p>
          <w:p w14:paraId="54A1549C">
            <w:pPr>
              <w:spacing w:line="360" w:lineRule="auto"/>
              <w:jc w:val="left"/>
              <w:rPr>
                <w:rFonts w:hint="eastAsia" w:ascii="宋体" w:hAnsi="宋体" w:cs="宋体"/>
                <w:color w:val="000000"/>
                <w:szCs w:val="21"/>
              </w:rPr>
            </w:pPr>
            <w:r>
              <w:rPr>
                <w:rFonts w:hint="eastAsia" w:ascii="宋体" w:hAnsi="宋体" w:cs="宋体"/>
                <w:color w:val="000000"/>
                <w:szCs w:val="21"/>
              </w:rPr>
              <w:t>一档（</w:t>
            </w:r>
            <w:r>
              <w:rPr>
                <w:rFonts w:hint="eastAsia" w:ascii="宋体" w:hAnsi="宋体" w:eastAsia="宋体" w:cs="宋体"/>
                <w:color w:val="000000"/>
                <w:szCs w:val="21"/>
                <w:lang w:val="en-US" w:eastAsia="zh-CN"/>
              </w:rPr>
              <w:t>7</w:t>
            </w:r>
            <w:r>
              <w:rPr>
                <w:rFonts w:hint="eastAsia" w:ascii="宋体" w:hAnsi="宋体" w:cs="宋体"/>
                <w:color w:val="000000"/>
                <w:szCs w:val="21"/>
              </w:rPr>
              <w:t>分）：样品面料材质一般、感观普通，样式单一，工艺一般，整体形态基本满足采购需求。</w:t>
            </w:r>
          </w:p>
          <w:p w14:paraId="3BBCDF4A">
            <w:pPr>
              <w:spacing w:line="360" w:lineRule="auto"/>
              <w:jc w:val="left"/>
              <w:rPr>
                <w:rFonts w:hint="eastAsia" w:ascii="宋体" w:hAnsi="宋体" w:cs="宋体"/>
                <w:color w:val="000000"/>
                <w:szCs w:val="21"/>
              </w:rPr>
            </w:pPr>
            <w:r>
              <w:rPr>
                <w:rFonts w:hint="eastAsia" w:ascii="宋体" w:hAnsi="宋体" w:cs="宋体"/>
                <w:color w:val="000000"/>
                <w:szCs w:val="21"/>
              </w:rPr>
              <w:t>二挡（</w:t>
            </w:r>
            <w:r>
              <w:rPr>
                <w:rFonts w:hint="eastAsia" w:ascii="宋体" w:hAnsi="宋体" w:eastAsia="宋体" w:cs="宋体"/>
                <w:color w:val="000000"/>
                <w:szCs w:val="21"/>
                <w:lang w:val="en-US" w:eastAsia="zh-CN"/>
              </w:rPr>
              <w:t>14</w:t>
            </w:r>
            <w:r>
              <w:rPr>
                <w:rFonts w:hint="eastAsia" w:ascii="宋体" w:hAnsi="宋体" w:cs="宋体"/>
                <w:color w:val="000000"/>
                <w:szCs w:val="21"/>
              </w:rPr>
              <w:t>分）：样品面料材质较好、感观较好，款式较丰富，工艺良好，整体形态较好满足采购需求。</w:t>
            </w:r>
          </w:p>
          <w:p w14:paraId="7E3CBE5F">
            <w:pPr>
              <w:spacing w:line="360" w:lineRule="auto"/>
              <w:jc w:val="left"/>
              <w:rPr>
                <w:rFonts w:hint="eastAsia" w:ascii="宋体" w:hAnsi="宋体" w:cs="宋体"/>
                <w:color w:val="000000"/>
                <w:szCs w:val="21"/>
              </w:rPr>
            </w:pPr>
            <w:r>
              <w:rPr>
                <w:rFonts w:hint="eastAsia" w:ascii="宋体" w:hAnsi="宋体" w:cs="宋体"/>
                <w:color w:val="000000"/>
                <w:szCs w:val="21"/>
              </w:rPr>
              <w:t>三挡（</w:t>
            </w:r>
            <w:r>
              <w:rPr>
                <w:rFonts w:hint="eastAsia" w:ascii="宋体" w:hAnsi="宋体" w:eastAsia="宋体" w:cs="宋体"/>
                <w:color w:val="000000"/>
                <w:szCs w:val="21"/>
                <w:lang w:val="en-US" w:eastAsia="zh-CN"/>
              </w:rPr>
              <w:t>21</w:t>
            </w:r>
            <w:r>
              <w:rPr>
                <w:rFonts w:hint="eastAsia" w:ascii="宋体" w:hAnsi="宋体" w:cs="宋体"/>
                <w:color w:val="000000"/>
                <w:szCs w:val="21"/>
              </w:rPr>
              <w:t>分）：样品面料材质优良、感观很好，款式丰富，工艺精良，能重点体现地方元素特色，整体形态完全满足或优于采购需求。</w:t>
            </w:r>
          </w:p>
        </w:tc>
      </w:tr>
      <w:bookmarkEnd w:id="35"/>
      <w:bookmarkEnd w:id="36"/>
      <w:tr w14:paraId="4A0F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tcBorders>
              <w:top w:val="single" w:color="auto" w:sz="4" w:space="0"/>
              <w:bottom w:val="single" w:color="auto" w:sz="4" w:space="0"/>
            </w:tcBorders>
            <w:noWrap w:val="0"/>
            <w:vAlign w:val="center"/>
          </w:tcPr>
          <w:p w14:paraId="57CB43E5">
            <w:pPr>
              <w:adjustRightInd w:val="0"/>
              <w:snapToGrid w:val="0"/>
              <w:spacing w:line="400" w:lineRule="exact"/>
              <w:jc w:val="center"/>
              <w:textAlignment w:val="baseline"/>
              <w:rPr>
                <w:rFonts w:ascii="宋体" w:hAnsi="宋体"/>
                <w:szCs w:val="21"/>
              </w:rPr>
            </w:pPr>
            <w:bookmarkStart w:id="37" w:name="OLE_LINK45"/>
            <w:bookmarkStart w:id="38" w:name="_Hlk190776890"/>
            <w:r>
              <w:rPr>
                <w:rFonts w:hint="eastAsia" w:ascii="宋体" w:hAnsi="宋体"/>
                <w:szCs w:val="21"/>
              </w:rPr>
              <w:t>3</w:t>
            </w:r>
          </w:p>
        </w:tc>
        <w:tc>
          <w:tcPr>
            <w:tcW w:w="1358" w:type="dxa"/>
            <w:vMerge w:val="restart"/>
            <w:tcBorders>
              <w:top w:val="single" w:color="auto" w:sz="4" w:space="0"/>
              <w:bottom w:val="single" w:color="auto" w:sz="4" w:space="0"/>
            </w:tcBorders>
            <w:noWrap w:val="0"/>
            <w:vAlign w:val="center"/>
          </w:tcPr>
          <w:p w14:paraId="37B89F8E">
            <w:pPr>
              <w:adjustRightInd w:val="0"/>
              <w:snapToGrid w:val="0"/>
              <w:spacing w:line="400" w:lineRule="exact"/>
              <w:jc w:val="center"/>
              <w:textAlignment w:val="baseline"/>
              <w:rPr>
                <w:rFonts w:ascii="宋体" w:hAnsi="宋体"/>
                <w:b/>
                <w:bCs/>
                <w:szCs w:val="21"/>
              </w:rPr>
            </w:pPr>
            <w:r>
              <w:rPr>
                <w:rFonts w:hint="eastAsia" w:ascii="宋体" w:hAnsi="宋体" w:cs="宋体"/>
                <w:b/>
                <w:bCs/>
                <w:color w:val="000000"/>
                <w:szCs w:val="21"/>
              </w:rPr>
              <w:t>商务分（满分</w:t>
            </w:r>
            <w:r>
              <w:rPr>
                <w:rFonts w:hint="eastAsia" w:ascii="宋体" w:hAnsi="宋体" w:eastAsia="宋体" w:cs="宋体"/>
                <w:b/>
                <w:bCs/>
                <w:color w:val="000000"/>
                <w:szCs w:val="21"/>
                <w:lang w:val="en-US" w:eastAsia="zh-CN"/>
              </w:rPr>
              <w:t>24</w:t>
            </w:r>
            <w:r>
              <w:rPr>
                <w:rFonts w:hint="eastAsia" w:ascii="宋体" w:hAnsi="宋体" w:cs="宋体"/>
                <w:b/>
                <w:bCs/>
                <w:color w:val="000000"/>
                <w:szCs w:val="21"/>
              </w:rPr>
              <w:t>分）</w:t>
            </w:r>
          </w:p>
        </w:tc>
        <w:tc>
          <w:tcPr>
            <w:tcW w:w="1134" w:type="dxa"/>
            <w:tcBorders>
              <w:top w:val="single" w:color="auto" w:sz="4" w:space="0"/>
              <w:bottom w:val="single" w:color="auto" w:sz="4" w:space="0"/>
            </w:tcBorders>
            <w:noWrap w:val="0"/>
            <w:vAlign w:val="center"/>
          </w:tcPr>
          <w:p w14:paraId="47721437">
            <w:pPr>
              <w:spacing w:line="360" w:lineRule="auto"/>
              <w:jc w:val="center"/>
              <w:rPr>
                <w:rFonts w:ascii="宋体" w:hAnsi="宋体"/>
                <w:b/>
                <w:bCs/>
                <w:szCs w:val="21"/>
              </w:rPr>
            </w:pPr>
            <w:r>
              <w:rPr>
                <w:rFonts w:hint="eastAsia" w:ascii="宋体" w:hAnsi="宋体" w:cs="宋体"/>
                <w:color w:val="000000"/>
                <w:szCs w:val="21"/>
              </w:rPr>
              <w:t>售后服务方案分（满分</w:t>
            </w:r>
            <w:r>
              <w:rPr>
                <w:rFonts w:hint="eastAsia" w:ascii="宋体" w:hAnsi="宋体" w:eastAsia="宋体" w:cs="宋体"/>
                <w:color w:val="000000"/>
                <w:szCs w:val="21"/>
                <w:lang w:val="en-US" w:eastAsia="zh-CN"/>
              </w:rPr>
              <w:t>12</w:t>
            </w:r>
            <w:r>
              <w:rPr>
                <w:rFonts w:hint="eastAsia" w:ascii="宋体" w:hAnsi="宋体" w:cs="宋体"/>
                <w:color w:val="000000"/>
                <w:szCs w:val="21"/>
              </w:rPr>
              <w:t>分）</w:t>
            </w:r>
          </w:p>
        </w:tc>
        <w:tc>
          <w:tcPr>
            <w:tcW w:w="6379" w:type="dxa"/>
            <w:noWrap w:val="0"/>
            <w:vAlign w:val="center"/>
          </w:tcPr>
          <w:p w14:paraId="026EC756">
            <w:pPr>
              <w:spacing w:line="360" w:lineRule="auto"/>
              <w:jc w:val="left"/>
              <w:rPr>
                <w:rFonts w:hint="eastAsia" w:ascii="宋体" w:hAnsi="宋体" w:cs="宋体"/>
                <w:b/>
                <w:bCs/>
                <w:color w:val="000000"/>
                <w:szCs w:val="21"/>
              </w:rPr>
            </w:pPr>
            <w:r>
              <w:rPr>
                <w:rFonts w:hint="eastAsia" w:ascii="宋体" w:hAnsi="宋体" w:cs="宋体"/>
                <w:color w:val="000000"/>
                <w:szCs w:val="21"/>
              </w:rPr>
              <w:t>在相应档次内独立打分，未提供售后服务方案或售后服务方案不满足一档评审标准的，得0分</w:t>
            </w:r>
            <w:r>
              <w:rPr>
                <w:rFonts w:hint="eastAsia" w:ascii="宋体" w:hAnsi="宋体" w:cs="宋体"/>
                <w:b/>
                <w:bCs/>
                <w:color w:val="000000"/>
                <w:szCs w:val="21"/>
              </w:rPr>
              <w:t>：</w:t>
            </w:r>
          </w:p>
          <w:p w14:paraId="3FADCA6F">
            <w:pPr>
              <w:spacing w:line="360" w:lineRule="auto"/>
              <w:jc w:val="left"/>
              <w:rPr>
                <w:rFonts w:hint="eastAsia" w:ascii="宋体" w:hAnsi="宋体" w:cs="宋体"/>
                <w:color w:val="000000"/>
                <w:szCs w:val="21"/>
              </w:rPr>
            </w:pPr>
            <w:r>
              <w:rPr>
                <w:rFonts w:hint="eastAsia" w:ascii="宋体" w:hAnsi="宋体" w:cs="宋体"/>
                <w:color w:val="000000"/>
                <w:szCs w:val="21"/>
              </w:rPr>
              <w:t>一档（</w:t>
            </w:r>
            <w:r>
              <w:rPr>
                <w:rFonts w:hint="eastAsia" w:ascii="宋体" w:hAnsi="宋体" w:eastAsia="宋体" w:cs="宋体"/>
                <w:color w:val="000000"/>
                <w:szCs w:val="21"/>
                <w:lang w:val="en-US" w:eastAsia="zh-CN"/>
              </w:rPr>
              <w:t>4</w:t>
            </w:r>
            <w:r>
              <w:rPr>
                <w:rFonts w:hint="eastAsia" w:ascii="宋体" w:hAnsi="宋体" w:cs="宋体"/>
                <w:color w:val="000000"/>
                <w:szCs w:val="21"/>
              </w:rPr>
              <w:t>分）：售后服务方案对“到达现场时间、问题出现解决方案、免费技术培训方案、质保期维护方案、售后</w:t>
            </w:r>
            <w:r>
              <w:rPr>
                <w:rFonts w:hint="eastAsia" w:ascii="宋体" w:hAnsi="宋体" w:cs="宋体"/>
                <w:color w:val="000000"/>
                <w:szCs w:val="21"/>
                <w:lang w:bidi="ar"/>
              </w:rPr>
              <w:t>服务人员信息</w:t>
            </w:r>
            <w:r>
              <w:rPr>
                <w:rFonts w:hint="eastAsia" w:ascii="宋体" w:hAnsi="宋体" w:cs="宋体"/>
                <w:color w:val="000000"/>
                <w:szCs w:val="21"/>
              </w:rPr>
              <w:t xml:space="preserve">”等内容基本满足磋商文件售后服务要求。 </w:t>
            </w:r>
          </w:p>
          <w:p w14:paraId="3AF5E37A">
            <w:pPr>
              <w:spacing w:line="360" w:lineRule="auto"/>
              <w:jc w:val="left"/>
              <w:rPr>
                <w:rFonts w:hint="eastAsia" w:ascii="宋体" w:hAnsi="宋体" w:cs="宋体"/>
                <w:color w:val="000000"/>
                <w:szCs w:val="21"/>
              </w:rPr>
            </w:pPr>
            <w:r>
              <w:rPr>
                <w:rFonts w:hint="eastAsia" w:ascii="宋体" w:hAnsi="宋体" w:cs="宋体"/>
                <w:color w:val="000000"/>
                <w:szCs w:val="21"/>
              </w:rPr>
              <w:t>二档（</w:t>
            </w:r>
            <w:r>
              <w:rPr>
                <w:rFonts w:hint="eastAsia" w:ascii="宋体" w:hAnsi="宋体" w:eastAsia="宋体" w:cs="宋体"/>
                <w:color w:val="000000"/>
                <w:szCs w:val="21"/>
                <w:lang w:val="en-US" w:eastAsia="zh-CN"/>
              </w:rPr>
              <w:t>8</w:t>
            </w:r>
            <w:r>
              <w:rPr>
                <w:rFonts w:hint="eastAsia" w:ascii="宋体" w:hAnsi="宋体" w:cs="宋体"/>
                <w:color w:val="000000"/>
                <w:szCs w:val="21"/>
              </w:rPr>
              <w:t xml:space="preserve">分）：在满足一档的基础上，设立有固定售后服务场所，并能提供7×24小时售后服务热线，有切实可行的售后服务方案、售后服务流程。  </w:t>
            </w:r>
          </w:p>
          <w:p w14:paraId="0EDB8E2D">
            <w:pPr>
              <w:spacing w:line="360" w:lineRule="auto"/>
              <w:jc w:val="left"/>
              <w:rPr>
                <w:rFonts w:ascii="宋体" w:hAnsi="宋体"/>
                <w:szCs w:val="21"/>
              </w:rPr>
            </w:pPr>
            <w:r>
              <w:rPr>
                <w:rFonts w:hint="eastAsia" w:ascii="宋体" w:hAnsi="宋体" w:cs="宋体"/>
                <w:color w:val="000000"/>
                <w:szCs w:val="21"/>
              </w:rPr>
              <w:t>三档（</w:t>
            </w:r>
            <w:r>
              <w:rPr>
                <w:rFonts w:hint="eastAsia" w:ascii="宋体" w:hAnsi="宋体" w:eastAsia="宋体" w:cs="宋体"/>
                <w:color w:val="000000"/>
                <w:szCs w:val="21"/>
                <w:lang w:val="en-US" w:eastAsia="zh-CN"/>
              </w:rPr>
              <w:t>12</w:t>
            </w:r>
            <w:r>
              <w:rPr>
                <w:rFonts w:hint="eastAsia" w:ascii="宋体" w:hAnsi="宋体" w:cs="宋体"/>
                <w:color w:val="000000"/>
                <w:szCs w:val="21"/>
              </w:rPr>
              <w:t>分）：在满足三档的基础上，建立有售后应急预案，</w:t>
            </w:r>
            <w:r>
              <w:rPr>
                <w:rFonts w:hint="eastAsia" w:ascii="宋体" w:hAnsi="宋体" w:cs="宋体"/>
                <w:color w:val="000000"/>
                <w:szCs w:val="21"/>
                <w:lang w:bidi="ar"/>
              </w:rPr>
              <w:t>有紧急状况下可行的</w:t>
            </w:r>
            <w:r>
              <w:rPr>
                <w:rFonts w:hint="eastAsia" w:ascii="宋体" w:hAnsi="宋体" w:cs="宋体"/>
                <w:color w:val="000000"/>
                <w:szCs w:val="21"/>
              </w:rPr>
              <w:t>质量保障措施</w:t>
            </w:r>
            <w:r>
              <w:rPr>
                <w:rFonts w:hint="eastAsia" w:ascii="宋体" w:hAnsi="宋体" w:cs="宋体"/>
                <w:color w:val="000000"/>
                <w:szCs w:val="21"/>
                <w:lang w:bidi="ar"/>
              </w:rPr>
              <w:t>处理措施</w:t>
            </w:r>
            <w:r>
              <w:rPr>
                <w:rFonts w:hint="eastAsia" w:ascii="宋体" w:hAnsi="宋体" w:cs="宋体"/>
                <w:color w:val="000000"/>
                <w:szCs w:val="21"/>
              </w:rPr>
              <w:t>，并承诺如有在质量保证范围和质量保证期内发生非因采购人正常使用造成的质量问题的，在收到书面通知后5个工作日内予以更换，能为采购人提供优质的快捷服务。</w:t>
            </w:r>
          </w:p>
        </w:tc>
      </w:tr>
      <w:tr w14:paraId="6760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23B877EC">
            <w:pPr>
              <w:adjustRightInd w:val="0"/>
              <w:snapToGrid w:val="0"/>
              <w:spacing w:line="400" w:lineRule="exact"/>
              <w:jc w:val="center"/>
              <w:textAlignment w:val="baseline"/>
              <w:rPr>
                <w:rFonts w:hint="eastAsia" w:ascii="宋体" w:hAnsi="宋体"/>
                <w:szCs w:val="21"/>
              </w:rPr>
            </w:pPr>
          </w:p>
        </w:tc>
        <w:tc>
          <w:tcPr>
            <w:tcW w:w="1358" w:type="dxa"/>
            <w:vMerge w:val="continue"/>
            <w:tcBorders>
              <w:top w:val="nil"/>
              <w:bottom w:val="nil"/>
            </w:tcBorders>
            <w:noWrap w:val="0"/>
            <w:vAlign w:val="center"/>
          </w:tcPr>
          <w:p w14:paraId="6EB1DD7A">
            <w:pPr>
              <w:adjustRightInd w:val="0"/>
              <w:snapToGrid w:val="0"/>
              <w:spacing w:line="400" w:lineRule="exact"/>
              <w:jc w:val="center"/>
              <w:textAlignment w:val="baseline"/>
              <w:rPr>
                <w:rFonts w:hint="eastAsia" w:ascii="宋体" w:hAnsi="宋体" w:cs="宋体"/>
                <w:color w:val="000000"/>
                <w:szCs w:val="21"/>
              </w:rPr>
            </w:pPr>
          </w:p>
        </w:tc>
        <w:tc>
          <w:tcPr>
            <w:tcW w:w="1134" w:type="dxa"/>
            <w:noWrap w:val="0"/>
            <w:vAlign w:val="center"/>
          </w:tcPr>
          <w:p w14:paraId="44C1AB34">
            <w:pPr>
              <w:adjustRightInd w:val="0"/>
              <w:spacing w:line="360" w:lineRule="auto"/>
              <w:jc w:val="center"/>
              <w:textAlignment w:val="baseline"/>
              <w:rPr>
                <w:rFonts w:hint="eastAsia" w:ascii="宋体" w:hAnsi="宋体" w:cs="宋体"/>
                <w:color w:val="000000"/>
                <w:szCs w:val="21"/>
              </w:rPr>
            </w:pPr>
            <w:r>
              <w:rPr>
                <w:rFonts w:hint="eastAsia" w:ascii="宋体" w:hAnsi="宋体" w:cs="宋体"/>
                <w:color w:val="000000"/>
                <w:szCs w:val="21"/>
              </w:rPr>
              <w:t>业绩分（满分</w:t>
            </w:r>
            <w:r>
              <w:rPr>
                <w:rFonts w:hint="eastAsia" w:ascii="宋体" w:hAnsi="宋体" w:eastAsia="宋体" w:cs="宋体"/>
                <w:color w:val="000000"/>
                <w:szCs w:val="21"/>
                <w:lang w:val="en-US" w:eastAsia="zh-CN"/>
              </w:rPr>
              <w:t>12</w:t>
            </w:r>
            <w:r>
              <w:rPr>
                <w:rFonts w:hint="eastAsia" w:ascii="宋体" w:hAnsi="宋体" w:cs="宋体"/>
                <w:color w:val="000000"/>
                <w:szCs w:val="21"/>
              </w:rPr>
              <w:t>分）</w:t>
            </w:r>
          </w:p>
        </w:tc>
        <w:tc>
          <w:tcPr>
            <w:tcW w:w="6379" w:type="dxa"/>
            <w:noWrap w:val="0"/>
            <w:vAlign w:val="center"/>
          </w:tcPr>
          <w:p w14:paraId="79FDC1CD">
            <w:pPr>
              <w:pStyle w:val="5"/>
              <w:spacing w:line="360" w:lineRule="auto"/>
              <w:rPr>
                <w:rFonts w:hint="eastAsia" w:ascii="宋体" w:hAnsi="宋体" w:cs="宋体"/>
                <w:color w:val="000000"/>
                <w:szCs w:val="21"/>
                <w:lang w:val="en-US" w:eastAsia="zh-CN"/>
              </w:rPr>
            </w:pPr>
            <w:r>
              <w:rPr>
                <w:rFonts w:hint="eastAsia" w:ascii="宋体" w:hAnsi="宋体" w:cs="宋体"/>
                <w:color w:val="000000"/>
                <w:szCs w:val="21"/>
                <w:lang w:val="en-US" w:eastAsia="zh-CN"/>
              </w:rPr>
              <w:t>供应商2022年9月至今（近三年）承接的类似产品业绩。响应文件中提供有效的合同复印件并加盖供应商公章，合同复印件需要体现出合同首页、采购内容和日期、盖章页），每份业绩得3分，满分12分。</w:t>
            </w:r>
          </w:p>
        </w:tc>
      </w:tr>
      <w:bookmarkEnd w:id="37"/>
      <w:bookmarkEnd w:id="38"/>
      <w:tr w14:paraId="707A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433" w:type="dxa"/>
            <w:gridSpan w:val="4"/>
            <w:noWrap w:val="0"/>
            <w:vAlign w:val="center"/>
          </w:tcPr>
          <w:p w14:paraId="594E3799">
            <w:pPr>
              <w:adjustRightInd w:val="0"/>
              <w:snapToGrid w:val="0"/>
              <w:spacing w:line="400" w:lineRule="exact"/>
              <w:textAlignment w:val="baseline"/>
              <w:rPr>
                <w:rFonts w:ascii="宋体" w:hAnsi="宋体" w:cs="宋体"/>
                <w:b/>
                <w:bCs/>
                <w:szCs w:val="21"/>
                <w:lang w:bidi="ar"/>
              </w:rPr>
            </w:pPr>
            <w:r>
              <w:rPr>
                <w:rFonts w:hint="eastAsia" w:ascii="宋体" w:hAnsi="宋体" w:cs="宋体"/>
                <w:b/>
                <w:bCs/>
                <w:szCs w:val="21"/>
                <w:lang w:bidi="ar"/>
              </w:rPr>
              <w:t>总得分为以上各项评审因素得分合计</w:t>
            </w:r>
          </w:p>
        </w:tc>
      </w:tr>
    </w:tbl>
    <w:p w14:paraId="7F8E176D">
      <w:pPr>
        <w:spacing w:line="360" w:lineRule="auto"/>
        <w:ind w:firstLine="420" w:firstLineChars="200"/>
        <w:rPr>
          <w:rFonts w:ascii="宋体" w:hAnsi="宋体"/>
          <w:bCs/>
          <w:szCs w:val="21"/>
        </w:rPr>
      </w:pPr>
    </w:p>
    <w:p w14:paraId="5E18EF4E">
      <w:pPr>
        <w:pStyle w:val="7"/>
        <w:spacing w:line="340" w:lineRule="exact"/>
        <w:rPr>
          <w:rFonts w:hint="eastAsia"/>
          <w:b/>
          <w:color w:val="auto"/>
          <w:lang w:val="en-US" w:eastAsia="zh-CN"/>
        </w:rPr>
      </w:pPr>
    </w:p>
    <w:p w14:paraId="294EE896">
      <w:pPr>
        <w:pStyle w:val="7"/>
        <w:spacing w:line="340" w:lineRule="exact"/>
        <w:rPr>
          <w:rFonts w:hint="eastAsia"/>
          <w:b/>
          <w:color w:val="auto"/>
          <w:lang w:val="en-US" w:eastAsia="zh-CN"/>
        </w:rPr>
      </w:pPr>
    </w:p>
    <w:p w14:paraId="747B02B6">
      <w:pPr>
        <w:pStyle w:val="7"/>
        <w:spacing w:line="340" w:lineRule="exact"/>
        <w:rPr>
          <w:rFonts w:hint="eastAsia"/>
          <w:b/>
          <w:color w:val="auto"/>
          <w:lang w:val="en-US" w:eastAsia="zh-CN"/>
        </w:rPr>
      </w:pPr>
    </w:p>
    <w:p w14:paraId="5CC45039">
      <w:pPr>
        <w:pStyle w:val="7"/>
        <w:spacing w:line="340" w:lineRule="exact"/>
        <w:rPr>
          <w:rFonts w:hint="eastAsia"/>
          <w:b/>
          <w:color w:val="auto"/>
          <w:lang w:val="en-US" w:eastAsia="zh-CN"/>
        </w:rPr>
      </w:pPr>
    </w:p>
    <w:p w14:paraId="2B5665F5">
      <w:pPr>
        <w:pStyle w:val="7"/>
        <w:spacing w:line="340" w:lineRule="exact"/>
        <w:rPr>
          <w:rFonts w:hint="eastAsia"/>
          <w:b/>
          <w:color w:val="auto"/>
          <w:lang w:val="en-US" w:eastAsia="zh-CN"/>
        </w:rPr>
      </w:pPr>
    </w:p>
    <w:p w14:paraId="2C034FAD">
      <w:pPr>
        <w:pStyle w:val="7"/>
        <w:spacing w:line="340" w:lineRule="exact"/>
        <w:rPr>
          <w:rFonts w:hint="eastAsia"/>
          <w:b/>
          <w:color w:val="auto"/>
          <w:lang w:val="en-US" w:eastAsia="zh-CN"/>
        </w:rPr>
      </w:pPr>
    </w:p>
    <w:p w14:paraId="4C95E022">
      <w:pPr>
        <w:pStyle w:val="7"/>
        <w:spacing w:line="340" w:lineRule="exact"/>
        <w:rPr>
          <w:rFonts w:hint="eastAsia"/>
          <w:b/>
          <w:color w:val="auto"/>
          <w:lang w:val="en-US" w:eastAsia="zh-CN"/>
        </w:rPr>
      </w:pPr>
    </w:p>
    <w:p w14:paraId="7E9162CB">
      <w:pPr>
        <w:pStyle w:val="7"/>
        <w:spacing w:line="340" w:lineRule="exact"/>
        <w:rPr>
          <w:rFonts w:hint="eastAsia"/>
          <w:b/>
          <w:color w:val="auto"/>
          <w:lang w:val="en-US" w:eastAsia="zh-CN"/>
        </w:rPr>
      </w:pPr>
    </w:p>
    <w:p w14:paraId="12486ECC">
      <w:pPr>
        <w:pStyle w:val="7"/>
        <w:spacing w:line="340" w:lineRule="exact"/>
        <w:rPr>
          <w:rFonts w:hint="eastAsia"/>
          <w:b/>
          <w:color w:val="auto"/>
          <w:lang w:val="en-US" w:eastAsia="zh-CN"/>
        </w:rPr>
      </w:pPr>
    </w:p>
    <w:p w14:paraId="24A396F0">
      <w:pPr>
        <w:pStyle w:val="7"/>
        <w:spacing w:line="340" w:lineRule="exact"/>
        <w:rPr>
          <w:rFonts w:hint="eastAsia"/>
          <w:b/>
          <w:color w:val="auto"/>
          <w:lang w:val="en-US" w:eastAsia="zh-CN"/>
        </w:rPr>
      </w:pPr>
    </w:p>
    <w:p w14:paraId="13B461A9">
      <w:pPr>
        <w:pStyle w:val="7"/>
        <w:spacing w:line="340" w:lineRule="exact"/>
        <w:rPr>
          <w:rFonts w:hint="eastAsia"/>
          <w:b/>
          <w:color w:val="auto"/>
          <w:lang w:val="en-US" w:eastAsia="zh-CN"/>
        </w:rPr>
      </w:pPr>
    </w:p>
    <w:p w14:paraId="3AABC924">
      <w:pPr>
        <w:pStyle w:val="7"/>
        <w:spacing w:line="340" w:lineRule="exact"/>
        <w:rPr>
          <w:rFonts w:hint="eastAsia"/>
          <w:b/>
          <w:color w:val="auto"/>
          <w:lang w:val="en-US" w:eastAsia="zh-CN"/>
        </w:rPr>
      </w:pPr>
    </w:p>
    <w:p w14:paraId="42A76C83">
      <w:pPr>
        <w:pStyle w:val="7"/>
        <w:spacing w:line="340" w:lineRule="exact"/>
        <w:rPr>
          <w:rFonts w:hint="eastAsia"/>
          <w:b/>
          <w:color w:val="auto"/>
          <w:lang w:val="en-US" w:eastAsia="zh-CN"/>
        </w:rPr>
      </w:pPr>
    </w:p>
    <w:p w14:paraId="63F5FC51">
      <w:pPr>
        <w:pStyle w:val="7"/>
        <w:spacing w:line="340" w:lineRule="exact"/>
        <w:rPr>
          <w:rFonts w:hint="eastAsia"/>
          <w:b/>
          <w:color w:val="auto"/>
          <w:lang w:val="en-US" w:eastAsia="zh-CN"/>
        </w:rPr>
      </w:pPr>
    </w:p>
    <w:p w14:paraId="3996BD58">
      <w:pPr>
        <w:pStyle w:val="7"/>
        <w:spacing w:line="340" w:lineRule="exact"/>
        <w:rPr>
          <w:rFonts w:hint="eastAsia"/>
          <w:b/>
          <w:color w:val="auto"/>
          <w:lang w:val="en-US" w:eastAsia="zh-CN"/>
        </w:rPr>
      </w:pPr>
    </w:p>
    <w:p w14:paraId="1DCBD17B">
      <w:pPr>
        <w:pStyle w:val="7"/>
        <w:spacing w:line="340" w:lineRule="exact"/>
        <w:rPr>
          <w:rFonts w:hint="eastAsia"/>
          <w:b/>
          <w:color w:val="auto"/>
          <w:lang w:val="en-US" w:eastAsia="zh-CN"/>
        </w:rPr>
      </w:pPr>
    </w:p>
    <w:p w14:paraId="1CC7C7BE">
      <w:pPr>
        <w:pStyle w:val="7"/>
        <w:spacing w:line="340" w:lineRule="exact"/>
        <w:rPr>
          <w:rFonts w:hint="eastAsia"/>
          <w:b/>
          <w:color w:val="auto"/>
          <w:lang w:val="en-US" w:eastAsia="zh-CN"/>
        </w:rPr>
      </w:pPr>
    </w:p>
    <w:p w14:paraId="43F422F2">
      <w:pPr>
        <w:pStyle w:val="7"/>
        <w:spacing w:line="340" w:lineRule="exact"/>
        <w:rPr>
          <w:rFonts w:hint="eastAsia"/>
          <w:b/>
          <w:color w:val="auto"/>
          <w:lang w:val="en-US" w:eastAsia="zh-CN"/>
        </w:rPr>
      </w:pPr>
    </w:p>
    <w:p w14:paraId="2FC66388">
      <w:pPr>
        <w:pStyle w:val="7"/>
        <w:spacing w:line="340" w:lineRule="exact"/>
        <w:rPr>
          <w:rFonts w:hint="eastAsia"/>
          <w:b/>
          <w:color w:val="auto"/>
          <w:lang w:val="en-US" w:eastAsia="zh-CN"/>
        </w:rPr>
      </w:pPr>
    </w:p>
    <w:p w14:paraId="2BFF22BC">
      <w:pPr>
        <w:pStyle w:val="7"/>
        <w:spacing w:line="340" w:lineRule="exact"/>
        <w:rPr>
          <w:rFonts w:hint="eastAsia"/>
          <w:b/>
          <w:color w:val="auto"/>
          <w:lang w:val="en-US" w:eastAsia="zh-CN"/>
        </w:rPr>
      </w:pPr>
    </w:p>
    <w:p w14:paraId="20496119">
      <w:pPr>
        <w:pStyle w:val="7"/>
        <w:spacing w:line="340" w:lineRule="exact"/>
        <w:rPr>
          <w:rFonts w:hint="eastAsia"/>
          <w:b/>
          <w:color w:val="auto"/>
          <w:lang w:val="en-US" w:eastAsia="zh-CN"/>
        </w:rPr>
      </w:pPr>
    </w:p>
    <w:p w14:paraId="678DFC1F">
      <w:pPr>
        <w:pStyle w:val="7"/>
        <w:spacing w:line="340" w:lineRule="exact"/>
        <w:rPr>
          <w:rFonts w:hint="eastAsia"/>
          <w:b/>
          <w:color w:val="auto"/>
          <w:lang w:val="en-US" w:eastAsia="zh-CN"/>
        </w:rPr>
      </w:pPr>
    </w:p>
    <w:p w14:paraId="323E5B5D">
      <w:pPr>
        <w:pStyle w:val="7"/>
        <w:spacing w:line="340" w:lineRule="exact"/>
        <w:rPr>
          <w:rFonts w:hint="eastAsia"/>
          <w:b/>
          <w:color w:val="auto"/>
          <w:lang w:val="en-US" w:eastAsia="zh-CN"/>
        </w:rPr>
      </w:pPr>
    </w:p>
    <w:p w14:paraId="2C138DA3">
      <w:pPr>
        <w:pStyle w:val="7"/>
        <w:spacing w:line="340" w:lineRule="exact"/>
        <w:rPr>
          <w:rFonts w:hint="eastAsia"/>
          <w:b/>
          <w:color w:val="auto"/>
          <w:lang w:val="en-US" w:eastAsia="zh-CN"/>
        </w:rPr>
      </w:pPr>
    </w:p>
    <w:p w14:paraId="460E49E9">
      <w:pPr>
        <w:pStyle w:val="7"/>
        <w:spacing w:line="340" w:lineRule="exact"/>
        <w:rPr>
          <w:rFonts w:hint="default" w:eastAsia="宋体"/>
          <w:b/>
          <w:color w:val="auto"/>
          <w:lang w:val="en-US" w:eastAsia="zh-CN"/>
        </w:rPr>
      </w:pPr>
      <w:bookmarkStart w:id="39" w:name="_GoBack"/>
      <w:bookmarkEnd w:id="39"/>
      <w:r>
        <w:rPr>
          <w:rFonts w:hint="eastAsia"/>
          <w:b/>
          <w:color w:val="auto"/>
          <w:lang w:val="en-US" w:eastAsia="zh-CN"/>
        </w:rPr>
        <w:t>附件：</w:t>
      </w:r>
    </w:p>
    <w:p w14:paraId="5C1919D3">
      <w:pPr>
        <w:snapToGrid w:val="0"/>
        <w:spacing w:before="50" w:after="156" w:afterLines="50" w:line="360" w:lineRule="auto"/>
        <w:jc w:val="center"/>
        <w:rPr>
          <w:rFonts w:ascii="仿宋" w:hAnsi="仿宋" w:eastAsia="仿宋"/>
          <w:b/>
          <w:sz w:val="32"/>
          <w:szCs w:val="32"/>
        </w:rPr>
      </w:pPr>
      <w:r>
        <w:rPr>
          <w:rFonts w:hint="eastAsia" w:ascii="仿宋" w:hAnsi="仿宋" w:eastAsia="仿宋"/>
          <w:b/>
          <w:sz w:val="32"/>
          <w:szCs w:val="32"/>
        </w:rPr>
        <w:t>投标人直接控股、管理关系信息表</w:t>
      </w:r>
    </w:p>
    <w:tbl>
      <w:tblPr>
        <w:tblStyle w:val="12"/>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2597"/>
        <w:gridCol w:w="3624"/>
      </w:tblGrid>
      <w:tr w14:paraId="103A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107" w:type="dxa"/>
            <w:gridSpan w:val="4"/>
            <w:shd w:val="clear" w:color="auto" w:fill="F2DBDB"/>
            <w:vAlign w:val="center"/>
          </w:tcPr>
          <w:p w14:paraId="5FBB0007">
            <w:pPr>
              <w:snapToGrid w:val="0"/>
              <w:spacing w:before="156" w:beforeLines="50" w:after="50"/>
              <w:jc w:val="center"/>
              <w:rPr>
                <w:rFonts w:ascii="仿宋" w:hAnsi="仿宋" w:eastAsia="仿宋"/>
                <w:b/>
                <w:szCs w:val="21"/>
              </w:rPr>
            </w:pPr>
            <w:r>
              <w:rPr>
                <w:rFonts w:ascii="仿宋" w:hAnsi="仿宋" w:eastAsia="仿宋"/>
                <w:b/>
                <w:szCs w:val="21"/>
              </w:rPr>
              <w:t>投标人直接控股股东信息表</w:t>
            </w:r>
          </w:p>
        </w:tc>
        <w:tc>
          <w:tcPr>
            <w:tcW w:w="3624" w:type="dxa"/>
            <w:shd w:val="clear" w:color="auto" w:fill="F2DBDB"/>
            <w:vAlign w:val="center"/>
          </w:tcPr>
          <w:p w14:paraId="418C2191">
            <w:pPr>
              <w:snapToGrid w:val="0"/>
              <w:spacing w:before="156" w:beforeLines="50" w:after="50"/>
              <w:jc w:val="center"/>
              <w:rPr>
                <w:rFonts w:ascii="仿宋" w:hAnsi="仿宋" w:eastAsia="仿宋"/>
                <w:b/>
                <w:szCs w:val="21"/>
              </w:rPr>
            </w:pPr>
            <w:r>
              <w:rPr>
                <w:rFonts w:ascii="仿宋" w:hAnsi="仿宋" w:eastAsia="仿宋"/>
                <w:b/>
                <w:szCs w:val="21"/>
              </w:rPr>
              <w:t>说明</w:t>
            </w:r>
          </w:p>
        </w:tc>
      </w:tr>
      <w:tr w14:paraId="64B5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81DA540">
            <w:pPr>
              <w:spacing w:line="360" w:lineRule="exact"/>
              <w:jc w:val="center"/>
              <w:rPr>
                <w:rFonts w:ascii="仿宋" w:hAnsi="仿宋" w:eastAsia="仿宋" w:cs="宋体"/>
                <w:b/>
                <w:bCs/>
                <w:kern w:val="0"/>
                <w:szCs w:val="21"/>
              </w:rPr>
            </w:pPr>
            <w:r>
              <w:rPr>
                <w:rFonts w:ascii="仿宋" w:hAnsi="仿宋" w:eastAsia="仿宋" w:cs="宋体"/>
                <w:b/>
                <w:bCs/>
                <w:kern w:val="0"/>
                <w:szCs w:val="21"/>
              </w:rPr>
              <w:t>序号</w:t>
            </w:r>
          </w:p>
        </w:tc>
        <w:tc>
          <w:tcPr>
            <w:tcW w:w="1309" w:type="dxa"/>
            <w:vAlign w:val="center"/>
          </w:tcPr>
          <w:p w14:paraId="59B72293">
            <w:pPr>
              <w:spacing w:line="360" w:lineRule="exact"/>
              <w:jc w:val="center"/>
              <w:rPr>
                <w:rFonts w:ascii="仿宋" w:hAnsi="仿宋" w:eastAsia="仿宋" w:cs="宋体"/>
                <w:b/>
                <w:bCs/>
                <w:kern w:val="0"/>
                <w:szCs w:val="21"/>
              </w:rPr>
            </w:pPr>
            <w:r>
              <w:rPr>
                <w:rFonts w:ascii="仿宋" w:hAnsi="仿宋" w:eastAsia="仿宋" w:cs="宋体"/>
                <w:b/>
                <w:bCs/>
                <w:kern w:val="0"/>
                <w:szCs w:val="21"/>
              </w:rPr>
              <w:t>直接控股股东名称</w:t>
            </w:r>
          </w:p>
        </w:tc>
        <w:tc>
          <w:tcPr>
            <w:tcW w:w="1384" w:type="dxa"/>
            <w:vAlign w:val="center"/>
          </w:tcPr>
          <w:p w14:paraId="25CF3F02">
            <w:pPr>
              <w:spacing w:line="360" w:lineRule="exact"/>
              <w:jc w:val="center"/>
              <w:rPr>
                <w:rFonts w:ascii="仿宋" w:hAnsi="仿宋" w:eastAsia="仿宋" w:cs="宋体"/>
                <w:b/>
                <w:bCs/>
                <w:kern w:val="0"/>
                <w:szCs w:val="21"/>
              </w:rPr>
            </w:pPr>
            <w:r>
              <w:rPr>
                <w:rFonts w:ascii="仿宋" w:hAnsi="仿宋" w:eastAsia="仿宋" w:cs="宋体"/>
                <w:b/>
                <w:bCs/>
                <w:kern w:val="0"/>
                <w:szCs w:val="21"/>
              </w:rPr>
              <w:t>出资比例</w:t>
            </w:r>
          </w:p>
        </w:tc>
        <w:tc>
          <w:tcPr>
            <w:tcW w:w="2597" w:type="dxa"/>
            <w:vAlign w:val="center"/>
          </w:tcPr>
          <w:p w14:paraId="238CA188">
            <w:pPr>
              <w:spacing w:line="360" w:lineRule="exact"/>
              <w:jc w:val="center"/>
              <w:rPr>
                <w:rFonts w:ascii="仿宋" w:hAnsi="仿宋" w:eastAsia="仿宋" w:cs="宋体"/>
                <w:b/>
                <w:bCs/>
                <w:kern w:val="0"/>
                <w:szCs w:val="21"/>
              </w:rPr>
            </w:pPr>
            <w:r>
              <w:rPr>
                <w:rFonts w:ascii="仿宋" w:hAnsi="仿宋" w:eastAsia="仿宋" w:cs="宋体"/>
                <w:b/>
                <w:bCs/>
                <w:kern w:val="0"/>
                <w:szCs w:val="21"/>
              </w:rPr>
              <w:t>身份证号码或者统一社会信用代码</w:t>
            </w:r>
          </w:p>
        </w:tc>
        <w:tc>
          <w:tcPr>
            <w:tcW w:w="3624" w:type="dxa"/>
            <w:vMerge w:val="restart"/>
            <w:vAlign w:val="center"/>
          </w:tcPr>
          <w:p w14:paraId="2CF0D2FE">
            <w:pPr>
              <w:snapToGrid w:val="0"/>
              <w:jc w:val="left"/>
              <w:rPr>
                <w:rFonts w:ascii="仿宋" w:hAnsi="仿宋" w:eastAsia="仿宋"/>
                <w:szCs w:val="21"/>
              </w:rPr>
            </w:pPr>
            <w:r>
              <w:rPr>
                <w:rFonts w:ascii="仿宋" w:hAnsi="仿宋" w:eastAsia="仿宋"/>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8072CD1">
            <w:pPr>
              <w:snapToGrid w:val="0"/>
              <w:jc w:val="left"/>
              <w:rPr>
                <w:rFonts w:ascii="仿宋" w:hAnsi="仿宋" w:eastAsia="仿宋"/>
                <w:szCs w:val="21"/>
              </w:rPr>
            </w:pPr>
            <w:r>
              <w:rPr>
                <w:rFonts w:ascii="仿宋" w:hAnsi="仿宋" w:eastAsia="仿宋"/>
                <w:szCs w:val="21"/>
              </w:rPr>
              <w:t>2.本表所指的控股关系仅限于直接控股关系，不包括间接的控股关系。公司实际控制人与公司之间的关系不属于本表所指的直接控股关系。</w:t>
            </w:r>
          </w:p>
          <w:p w14:paraId="0CA33AF0">
            <w:pPr>
              <w:snapToGrid w:val="0"/>
              <w:jc w:val="left"/>
              <w:rPr>
                <w:rFonts w:ascii="仿宋" w:hAnsi="仿宋" w:eastAsia="仿宋" w:cs="宋体"/>
                <w:b/>
                <w:bCs/>
                <w:kern w:val="0"/>
                <w:szCs w:val="21"/>
              </w:rPr>
            </w:pPr>
            <w:r>
              <w:rPr>
                <w:rFonts w:ascii="仿宋" w:hAnsi="仿宋" w:eastAsia="仿宋"/>
                <w:szCs w:val="21"/>
              </w:rPr>
              <w:t>3.供应商不存在直接控股股东的，则填“无”。</w:t>
            </w:r>
          </w:p>
        </w:tc>
      </w:tr>
      <w:tr w14:paraId="1F00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02BE2DE6">
            <w:pPr>
              <w:snapToGrid w:val="0"/>
              <w:spacing w:before="156" w:beforeLines="50" w:after="50"/>
              <w:jc w:val="center"/>
              <w:rPr>
                <w:rFonts w:ascii="仿宋" w:hAnsi="仿宋" w:eastAsia="仿宋"/>
                <w:b/>
                <w:szCs w:val="21"/>
              </w:rPr>
            </w:pPr>
            <w:r>
              <w:rPr>
                <w:rFonts w:ascii="仿宋" w:hAnsi="仿宋" w:eastAsia="仿宋"/>
                <w:b/>
                <w:szCs w:val="21"/>
              </w:rPr>
              <w:t>1</w:t>
            </w:r>
          </w:p>
        </w:tc>
        <w:tc>
          <w:tcPr>
            <w:tcW w:w="1309" w:type="dxa"/>
          </w:tcPr>
          <w:p w14:paraId="2E944179">
            <w:pPr>
              <w:snapToGrid w:val="0"/>
              <w:spacing w:before="156" w:beforeLines="50" w:after="50"/>
              <w:jc w:val="left"/>
              <w:rPr>
                <w:rFonts w:ascii="仿宋" w:hAnsi="仿宋" w:eastAsia="仿宋"/>
                <w:b/>
                <w:szCs w:val="21"/>
              </w:rPr>
            </w:pPr>
          </w:p>
        </w:tc>
        <w:tc>
          <w:tcPr>
            <w:tcW w:w="1384" w:type="dxa"/>
          </w:tcPr>
          <w:p w14:paraId="065F273E">
            <w:pPr>
              <w:snapToGrid w:val="0"/>
              <w:spacing w:before="156" w:beforeLines="50" w:after="50"/>
              <w:jc w:val="left"/>
              <w:rPr>
                <w:rFonts w:ascii="仿宋" w:hAnsi="仿宋" w:eastAsia="仿宋"/>
                <w:b/>
                <w:szCs w:val="21"/>
              </w:rPr>
            </w:pPr>
          </w:p>
        </w:tc>
        <w:tc>
          <w:tcPr>
            <w:tcW w:w="2597" w:type="dxa"/>
          </w:tcPr>
          <w:p w14:paraId="2D9AEC26">
            <w:pPr>
              <w:snapToGrid w:val="0"/>
              <w:spacing w:before="156" w:beforeLines="50" w:after="50"/>
              <w:jc w:val="left"/>
              <w:rPr>
                <w:rFonts w:ascii="仿宋" w:hAnsi="仿宋" w:eastAsia="仿宋"/>
                <w:b/>
                <w:szCs w:val="21"/>
              </w:rPr>
            </w:pPr>
          </w:p>
        </w:tc>
        <w:tc>
          <w:tcPr>
            <w:tcW w:w="3624" w:type="dxa"/>
            <w:vMerge w:val="continue"/>
          </w:tcPr>
          <w:p w14:paraId="55D0A18C">
            <w:pPr>
              <w:snapToGrid w:val="0"/>
              <w:jc w:val="left"/>
              <w:rPr>
                <w:rFonts w:ascii="仿宋" w:hAnsi="仿宋" w:eastAsia="仿宋"/>
                <w:szCs w:val="21"/>
              </w:rPr>
            </w:pPr>
          </w:p>
        </w:tc>
      </w:tr>
      <w:tr w14:paraId="27E3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4ADF53E">
            <w:pPr>
              <w:snapToGrid w:val="0"/>
              <w:spacing w:before="156" w:beforeLines="50" w:after="50"/>
              <w:jc w:val="center"/>
              <w:rPr>
                <w:rFonts w:ascii="仿宋" w:hAnsi="仿宋" w:eastAsia="仿宋"/>
                <w:b/>
                <w:szCs w:val="21"/>
              </w:rPr>
            </w:pPr>
            <w:r>
              <w:rPr>
                <w:rFonts w:ascii="仿宋" w:hAnsi="仿宋" w:eastAsia="仿宋"/>
                <w:b/>
                <w:szCs w:val="21"/>
              </w:rPr>
              <w:t>2</w:t>
            </w:r>
          </w:p>
        </w:tc>
        <w:tc>
          <w:tcPr>
            <w:tcW w:w="1309" w:type="dxa"/>
          </w:tcPr>
          <w:p w14:paraId="60A12CF5">
            <w:pPr>
              <w:snapToGrid w:val="0"/>
              <w:spacing w:before="156" w:beforeLines="50" w:after="50"/>
              <w:jc w:val="left"/>
              <w:rPr>
                <w:rFonts w:ascii="仿宋" w:hAnsi="仿宋" w:eastAsia="仿宋"/>
                <w:b/>
                <w:szCs w:val="21"/>
              </w:rPr>
            </w:pPr>
          </w:p>
        </w:tc>
        <w:tc>
          <w:tcPr>
            <w:tcW w:w="1384" w:type="dxa"/>
          </w:tcPr>
          <w:p w14:paraId="0E4E77CF">
            <w:pPr>
              <w:snapToGrid w:val="0"/>
              <w:spacing w:before="156" w:beforeLines="50" w:after="50"/>
              <w:jc w:val="left"/>
              <w:rPr>
                <w:rFonts w:ascii="仿宋" w:hAnsi="仿宋" w:eastAsia="仿宋"/>
                <w:b/>
                <w:szCs w:val="21"/>
              </w:rPr>
            </w:pPr>
          </w:p>
        </w:tc>
        <w:tc>
          <w:tcPr>
            <w:tcW w:w="2597" w:type="dxa"/>
          </w:tcPr>
          <w:p w14:paraId="2AF36D35">
            <w:pPr>
              <w:snapToGrid w:val="0"/>
              <w:spacing w:before="156" w:beforeLines="50" w:after="50"/>
              <w:jc w:val="left"/>
              <w:rPr>
                <w:rFonts w:ascii="仿宋" w:hAnsi="仿宋" w:eastAsia="仿宋"/>
                <w:b/>
                <w:szCs w:val="21"/>
              </w:rPr>
            </w:pPr>
          </w:p>
        </w:tc>
        <w:tc>
          <w:tcPr>
            <w:tcW w:w="3624" w:type="dxa"/>
            <w:vMerge w:val="continue"/>
          </w:tcPr>
          <w:p w14:paraId="430CFB53">
            <w:pPr>
              <w:snapToGrid w:val="0"/>
              <w:spacing w:before="156" w:beforeLines="50" w:after="50"/>
              <w:jc w:val="left"/>
              <w:rPr>
                <w:rFonts w:ascii="仿宋" w:hAnsi="仿宋" w:eastAsia="仿宋"/>
                <w:b/>
                <w:szCs w:val="21"/>
              </w:rPr>
            </w:pPr>
          </w:p>
        </w:tc>
      </w:tr>
      <w:tr w14:paraId="1E42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3BE642C1">
            <w:pPr>
              <w:snapToGrid w:val="0"/>
              <w:spacing w:before="156" w:beforeLines="50" w:after="50"/>
              <w:jc w:val="center"/>
              <w:rPr>
                <w:rFonts w:ascii="仿宋" w:hAnsi="仿宋" w:eastAsia="仿宋"/>
                <w:b/>
                <w:szCs w:val="21"/>
              </w:rPr>
            </w:pPr>
            <w:r>
              <w:rPr>
                <w:rFonts w:ascii="仿宋" w:hAnsi="仿宋" w:eastAsia="仿宋" w:cs="宋体"/>
                <w:kern w:val="0"/>
                <w:szCs w:val="21"/>
              </w:rPr>
              <w:t>……</w:t>
            </w:r>
          </w:p>
        </w:tc>
        <w:tc>
          <w:tcPr>
            <w:tcW w:w="1309" w:type="dxa"/>
            <w:tcBorders>
              <w:bottom w:val="single" w:color="auto" w:sz="4" w:space="0"/>
            </w:tcBorders>
          </w:tcPr>
          <w:p w14:paraId="6429B957">
            <w:pPr>
              <w:snapToGrid w:val="0"/>
              <w:spacing w:before="156" w:beforeLines="50" w:after="50"/>
              <w:jc w:val="left"/>
              <w:rPr>
                <w:rFonts w:ascii="仿宋" w:hAnsi="仿宋" w:eastAsia="仿宋"/>
                <w:b/>
                <w:szCs w:val="21"/>
              </w:rPr>
            </w:pPr>
          </w:p>
        </w:tc>
        <w:tc>
          <w:tcPr>
            <w:tcW w:w="1384" w:type="dxa"/>
            <w:tcBorders>
              <w:bottom w:val="single" w:color="auto" w:sz="4" w:space="0"/>
            </w:tcBorders>
          </w:tcPr>
          <w:p w14:paraId="378EA61C">
            <w:pPr>
              <w:snapToGrid w:val="0"/>
              <w:spacing w:before="156" w:beforeLines="50" w:after="50"/>
              <w:jc w:val="left"/>
              <w:rPr>
                <w:rFonts w:ascii="仿宋" w:hAnsi="仿宋" w:eastAsia="仿宋"/>
                <w:b/>
                <w:szCs w:val="21"/>
              </w:rPr>
            </w:pPr>
          </w:p>
        </w:tc>
        <w:tc>
          <w:tcPr>
            <w:tcW w:w="2597" w:type="dxa"/>
            <w:tcBorders>
              <w:bottom w:val="single" w:color="auto" w:sz="4" w:space="0"/>
            </w:tcBorders>
          </w:tcPr>
          <w:p w14:paraId="051C7E8C">
            <w:pPr>
              <w:snapToGrid w:val="0"/>
              <w:spacing w:before="156" w:beforeLines="50" w:after="50"/>
              <w:jc w:val="left"/>
              <w:rPr>
                <w:rFonts w:ascii="仿宋" w:hAnsi="仿宋" w:eastAsia="仿宋"/>
                <w:b/>
                <w:szCs w:val="21"/>
              </w:rPr>
            </w:pPr>
          </w:p>
        </w:tc>
        <w:tc>
          <w:tcPr>
            <w:tcW w:w="3624" w:type="dxa"/>
            <w:vMerge w:val="continue"/>
            <w:tcBorders>
              <w:bottom w:val="single" w:color="auto" w:sz="4" w:space="0"/>
            </w:tcBorders>
          </w:tcPr>
          <w:p w14:paraId="6FAE36B4">
            <w:pPr>
              <w:snapToGrid w:val="0"/>
              <w:spacing w:before="156" w:beforeLines="50" w:after="50"/>
              <w:jc w:val="left"/>
              <w:rPr>
                <w:rFonts w:ascii="仿宋" w:hAnsi="仿宋" w:eastAsia="仿宋"/>
                <w:b/>
                <w:szCs w:val="21"/>
              </w:rPr>
            </w:pPr>
          </w:p>
        </w:tc>
      </w:tr>
      <w:tr w14:paraId="3887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107" w:type="dxa"/>
            <w:gridSpan w:val="4"/>
            <w:shd w:val="clear" w:color="auto" w:fill="F2DBDB"/>
            <w:vAlign w:val="center"/>
          </w:tcPr>
          <w:p w14:paraId="1A408530">
            <w:pPr>
              <w:snapToGrid w:val="0"/>
              <w:spacing w:before="156" w:beforeLines="50" w:after="50"/>
              <w:jc w:val="center"/>
              <w:rPr>
                <w:rFonts w:ascii="仿宋" w:hAnsi="仿宋" w:eastAsia="仿宋"/>
                <w:b/>
                <w:szCs w:val="21"/>
              </w:rPr>
            </w:pPr>
            <w:r>
              <w:rPr>
                <w:rFonts w:ascii="仿宋" w:hAnsi="仿宋" w:eastAsia="仿宋"/>
                <w:b/>
                <w:szCs w:val="21"/>
              </w:rPr>
              <w:t>投标人直接管理关系信息表</w:t>
            </w:r>
          </w:p>
        </w:tc>
        <w:tc>
          <w:tcPr>
            <w:tcW w:w="3624" w:type="dxa"/>
            <w:shd w:val="clear" w:color="auto" w:fill="F2DBDB"/>
            <w:vAlign w:val="center"/>
          </w:tcPr>
          <w:p w14:paraId="308635EF">
            <w:pPr>
              <w:snapToGrid w:val="0"/>
              <w:spacing w:before="156" w:beforeLines="50" w:after="50"/>
              <w:jc w:val="center"/>
              <w:rPr>
                <w:rFonts w:ascii="仿宋" w:hAnsi="仿宋" w:eastAsia="仿宋"/>
                <w:b/>
                <w:szCs w:val="21"/>
              </w:rPr>
            </w:pPr>
            <w:r>
              <w:rPr>
                <w:rFonts w:ascii="仿宋" w:hAnsi="仿宋" w:eastAsia="仿宋"/>
                <w:b/>
                <w:szCs w:val="21"/>
              </w:rPr>
              <w:t>说明</w:t>
            </w:r>
          </w:p>
        </w:tc>
      </w:tr>
      <w:tr w14:paraId="16CE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396346B">
            <w:pPr>
              <w:snapToGrid w:val="0"/>
              <w:spacing w:before="156" w:beforeLines="50" w:after="50"/>
              <w:jc w:val="center"/>
              <w:rPr>
                <w:rFonts w:ascii="仿宋" w:hAnsi="仿宋" w:eastAsia="仿宋"/>
                <w:b/>
                <w:szCs w:val="21"/>
              </w:rPr>
            </w:pPr>
            <w:r>
              <w:rPr>
                <w:rFonts w:ascii="仿宋" w:hAnsi="仿宋" w:eastAsia="仿宋" w:cs="宋体"/>
                <w:b/>
                <w:bCs/>
                <w:kern w:val="0"/>
                <w:szCs w:val="21"/>
              </w:rPr>
              <w:t>序号</w:t>
            </w:r>
          </w:p>
        </w:tc>
        <w:tc>
          <w:tcPr>
            <w:tcW w:w="2693" w:type="dxa"/>
            <w:gridSpan w:val="2"/>
            <w:vAlign w:val="center"/>
          </w:tcPr>
          <w:p w14:paraId="769C2842">
            <w:pPr>
              <w:snapToGrid w:val="0"/>
              <w:spacing w:before="156" w:beforeLines="50" w:after="50"/>
              <w:jc w:val="center"/>
              <w:rPr>
                <w:rFonts w:ascii="仿宋" w:hAnsi="仿宋" w:eastAsia="仿宋"/>
                <w:b/>
                <w:szCs w:val="21"/>
              </w:rPr>
            </w:pPr>
            <w:r>
              <w:rPr>
                <w:rFonts w:ascii="仿宋" w:hAnsi="仿宋" w:eastAsia="仿宋" w:cs="宋体"/>
                <w:b/>
                <w:bCs/>
                <w:kern w:val="0"/>
                <w:szCs w:val="21"/>
              </w:rPr>
              <w:t>直接管理关系单位名称</w:t>
            </w:r>
          </w:p>
        </w:tc>
        <w:tc>
          <w:tcPr>
            <w:tcW w:w="2597" w:type="dxa"/>
            <w:vAlign w:val="center"/>
          </w:tcPr>
          <w:p w14:paraId="1DE80268">
            <w:pPr>
              <w:snapToGrid w:val="0"/>
              <w:spacing w:before="156" w:beforeLines="50" w:after="50"/>
              <w:jc w:val="center"/>
              <w:rPr>
                <w:rFonts w:ascii="仿宋" w:hAnsi="仿宋" w:eastAsia="仿宋"/>
                <w:b/>
                <w:szCs w:val="21"/>
              </w:rPr>
            </w:pPr>
            <w:r>
              <w:rPr>
                <w:rFonts w:ascii="仿宋" w:hAnsi="仿宋" w:eastAsia="仿宋" w:cs="宋体"/>
                <w:b/>
                <w:bCs/>
                <w:kern w:val="0"/>
                <w:szCs w:val="21"/>
              </w:rPr>
              <w:t>统一社会信用代码</w:t>
            </w:r>
          </w:p>
        </w:tc>
        <w:tc>
          <w:tcPr>
            <w:tcW w:w="3624" w:type="dxa"/>
            <w:vMerge w:val="restart"/>
            <w:vAlign w:val="center"/>
          </w:tcPr>
          <w:p w14:paraId="4293A710">
            <w:pPr>
              <w:snapToGrid w:val="0"/>
              <w:jc w:val="left"/>
              <w:rPr>
                <w:rFonts w:ascii="仿宋" w:hAnsi="仿宋" w:eastAsia="仿宋"/>
                <w:szCs w:val="21"/>
              </w:rPr>
            </w:pPr>
            <w:r>
              <w:rPr>
                <w:rFonts w:ascii="仿宋" w:hAnsi="仿宋" w:eastAsia="仿宋"/>
                <w:szCs w:val="21"/>
              </w:rPr>
              <w:t>1.管理关系：是指不具有出资持股关系的其他单位之间存在的管理与被管理关系，如一些上下级关系的事业单位和团体组织。</w:t>
            </w:r>
          </w:p>
          <w:p w14:paraId="62209A89">
            <w:pPr>
              <w:snapToGrid w:val="0"/>
              <w:jc w:val="left"/>
              <w:rPr>
                <w:rFonts w:ascii="仿宋" w:hAnsi="仿宋" w:eastAsia="仿宋"/>
                <w:szCs w:val="21"/>
              </w:rPr>
            </w:pPr>
            <w:r>
              <w:rPr>
                <w:rFonts w:ascii="仿宋" w:hAnsi="仿宋" w:eastAsia="仿宋"/>
                <w:szCs w:val="21"/>
              </w:rPr>
              <w:t>2.本表所指的管理关系仅限于直接管理关系，不包括间接的管理关系。</w:t>
            </w:r>
          </w:p>
          <w:p w14:paraId="5A24ADA2">
            <w:pPr>
              <w:snapToGrid w:val="0"/>
              <w:jc w:val="left"/>
              <w:rPr>
                <w:rFonts w:ascii="仿宋" w:hAnsi="仿宋" w:eastAsia="仿宋"/>
                <w:szCs w:val="21"/>
              </w:rPr>
            </w:pPr>
            <w:r>
              <w:rPr>
                <w:rFonts w:ascii="仿宋" w:hAnsi="仿宋" w:eastAsia="仿宋"/>
                <w:szCs w:val="21"/>
              </w:rPr>
              <w:t>3.供应商不存在直接管理关系的，则填“无”。</w:t>
            </w:r>
          </w:p>
        </w:tc>
      </w:tr>
      <w:tr w14:paraId="0F7E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C40C7A4">
            <w:pPr>
              <w:snapToGrid w:val="0"/>
              <w:spacing w:before="156" w:beforeLines="50" w:after="50"/>
              <w:jc w:val="center"/>
              <w:rPr>
                <w:rFonts w:ascii="仿宋" w:hAnsi="仿宋" w:eastAsia="仿宋"/>
                <w:b/>
                <w:szCs w:val="21"/>
              </w:rPr>
            </w:pPr>
            <w:r>
              <w:rPr>
                <w:rFonts w:ascii="仿宋" w:hAnsi="仿宋" w:eastAsia="仿宋"/>
                <w:b/>
                <w:szCs w:val="21"/>
              </w:rPr>
              <w:t>1</w:t>
            </w:r>
          </w:p>
        </w:tc>
        <w:tc>
          <w:tcPr>
            <w:tcW w:w="2693" w:type="dxa"/>
            <w:gridSpan w:val="2"/>
            <w:vAlign w:val="center"/>
          </w:tcPr>
          <w:p w14:paraId="590EB9E0">
            <w:pPr>
              <w:snapToGrid w:val="0"/>
              <w:spacing w:before="156" w:beforeLines="50" w:after="50"/>
              <w:jc w:val="center"/>
              <w:rPr>
                <w:rFonts w:ascii="仿宋" w:hAnsi="仿宋" w:eastAsia="仿宋" w:cs="宋体"/>
                <w:b/>
                <w:bCs/>
                <w:kern w:val="0"/>
                <w:szCs w:val="21"/>
              </w:rPr>
            </w:pPr>
          </w:p>
        </w:tc>
        <w:tc>
          <w:tcPr>
            <w:tcW w:w="2597" w:type="dxa"/>
            <w:vAlign w:val="center"/>
          </w:tcPr>
          <w:p w14:paraId="32724357">
            <w:pPr>
              <w:snapToGrid w:val="0"/>
              <w:spacing w:before="156" w:beforeLines="50" w:after="50"/>
              <w:jc w:val="center"/>
              <w:rPr>
                <w:rFonts w:ascii="仿宋" w:hAnsi="仿宋" w:eastAsia="仿宋" w:cs="宋体"/>
                <w:b/>
                <w:bCs/>
                <w:kern w:val="0"/>
                <w:szCs w:val="21"/>
              </w:rPr>
            </w:pPr>
          </w:p>
        </w:tc>
        <w:tc>
          <w:tcPr>
            <w:tcW w:w="3624" w:type="dxa"/>
            <w:vMerge w:val="continue"/>
            <w:vAlign w:val="center"/>
          </w:tcPr>
          <w:p w14:paraId="5EF3E924">
            <w:pPr>
              <w:snapToGrid w:val="0"/>
              <w:jc w:val="left"/>
              <w:rPr>
                <w:rFonts w:ascii="仿宋" w:hAnsi="仿宋" w:eastAsia="仿宋"/>
                <w:szCs w:val="21"/>
              </w:rPr>
            </w:pPr>
          </w:p>
        </w:tc>
      </w:tr>
      <w:tr w14:paraId="2A3A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2A10D198">
            <w:pPr>
              <w:snapToGrid w:val="0"/>
              <w:spacing w:before="156" w:beforeLines="50" w:after="50"/>
              <w:jc w:val="center"/>
              <w:rPr>
                <w:rFonts w:ascii="仿宋" w:hAnsi="仿宋" w:eastAsia="仿宋"/>
                <w:b/>
                <w:szCs w:val="21"/>
              </w:rPr>
            </w:pPr>
            <w:r>
              <w:rPr>
                <w:rFonts w:ascii="仿宋" w:hAnsi="仿宋" w:eastAsia="仿宋"/>
                <w:b/>
                <w:szCs w:val="21"/>
              </w:rPr>
              <w:t>2</w:t>
            </w:r>
          </w:p>
        </w:tc>
        <w:tc>
          <w:tcPr>
            <w:tcW w:w="2693" w:type="dxa"/>
            <w:gridSpan w:val="2"/>
            <w:vAlign w:val="center"/>
          </w:tcPr>
          <w:p w14:paraId="289AA5B8">
            <w:pPr>
              <w:snapToGrid w:val="0"/>
              <w:spacing w:before="156" w:beforeLines="50" w:after="50"/>
              <w:jc w:val="center"/>
              <w:rPr>
                <w:rFonts w:ascii="仿宋" w:hAnsi="仿宋" w:eastAsia="仿宋" w:cs="宋体"/>
                <w:b/>
                <w:bCs/>
                <w:kern w:val="0"/>
                <w:szCs w:val="21"/>
              </w:rPr>
            </w:pPr>
          </w:p>
        </w:tc>
        <w:tc>
          <w:tcPr>
            <w:tcW w:w="2597" w:type="dxa"/>
            <w:vAlign w:val="center"/>
          </w:tcPr>
          <w:p w14:paraId="7851B944">
            <w:pPr>
              <w:snapToGrid w:val="0"/>
              <w:spacing w:before="156" w:beforeLines="50" w:after="50"/>
              <w:jc w:val="center"/>
              <w:rPr>
                <w:rFonts w:ascii="仿宋" w:hAnsi="仿宋" w:eastAsia="仿宋" w:cs="宋体"/>
                <w:b/>
                <w:bCs/>
                <w:kern w:val="0"/>
                <w:szCs w:val="21"/>
              </w:rPr>
            </w:pPr>
          </w:p>
        </w:tc>
        <w:tc>
          <w:tcPr>
            <w:tcW w:w="3624" w:type="dxa"/>
            <w:vMerge w:val="continue"/>
            <w:vAlign w:val="center"/>
          </w:tcPr>
          <w:p w14:paraId="3D9B2DB3">
            <w:pPr>
              <w:snapToGrid w:val="0"/>
              <w:jc w:val="left"/>
              <w:rPr>
                <w:rFonts w:ascii="仿宋" w:hAnsi="仿宋" w:eastAsia="仿宋"/>
                <w:szCs w:val="21"/>
              </w:rPr>
            </w:pPr>
          </w:p>
        </w:tc>
      </w:tr>
      <w:tr w14:paraId="2D08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F7410B5">
            <w:pPr>
              <w:snapToGrid w:val="0"/>
              <w:spacing w:before="156" w:beforeLines="50" w:after="50"/>
              <w:jc w:val="center"/>
              <w:rPr>
                <w:rFonts w:ascii="仿宋" w:hAnsi="仿宋" w:eastAsia="仿宋"/>
                <w:b/>
                <w:szCs w:val="21"/>
              </w:rPr>
            </w:pPr>
            <w:r>
              <w:rPr>
                <w:rFonts w:ascii="仿宋" w:hAnsi="仿宋" w:eastAsia="仿宋" w:cs="宋体"/>
                <w:kern w:val="0"/>
                <w:szCs w:val="21"/>
              </w:rPr>
              <w:t>……</w:t>
            </w:r>
          </w:p>
        </w:tc>
        <w:tc>
          <w:tcPr>
            <w:tcW w:w="2693" w:type="dxa"/>
            <w:gridSpan w:val="2"/>
            <w:vAlign w:val="center"/>
          </w:tcPr>
          <w:p w14:paraId="128169B8">
            <w:pPr>
              <w:snapToGrid w:val="0"/>
              <w:spacing w:before="156" w:beforeLines="50" w:after="50"/>
              <w:jc w:val="center"/>
              <w:rPr>
                <w:rFonts w:ascii="仿宋" w:hAnsi="仿宋" w:eastAsia="仿宋" w:cs="宋体"/>
                <w:b/>
                <w:bCs/>
                <w:kern w:val="0"/>
                <w:szCs w:val="21"/>
              </w:rPr>
            </w:pPr>
          </w:p>
        </w:tc>
        <w:tc>
          <w:tcPr>
            <w:tcW w:w="2597" w:type="dxa"/>
            <w:vAlign w:val="center"/>
          </w:tcPr>
          <w:p w14:paraId="3FAFC8AD">
            <w:pPr>
              <w:snapToGrid w:val="0"/>
              <w:spacing w:before="156" w:beforeLines="50" w:after="50"/>
              <w:jc w:val="center"/>
              <w:rPr>
                <w:rFonts w:ascii="仿宋" w:hAnsi="仿宋" w:eastAsia="仿宋" w:cs="宋体"/>
                <w:b/>
                <w:bCs/>
                <w:kern w:val="0"/>
                <w:szCs w:val="21"/>
              </w:rPr>
            </w:pPr>
          </w:p>
        </w:tc>
        <w:tc>
          <w:tcPr>
            <w:tcW w:w="3624" w:type="dxa"/>
            <w:vMerge w:val="continue"/>
            <w:vAlign w:val="center"/>
          </w:tcPr>
          <w:p w14:paraId="2263E11C">
            <w:pPr>
              <w:snapToGrid w:val="0"/>
              <w:jc w:val="left"/>
              <w:rPr>
                <w:rFonts w:ascii="仿宋" w:hAnsi="仿宋" w:eastAsia="仿宋"/>
                <w:szCs w:val="21"/>
              </w:rPr>
            </w:pPr>
          </w:p>
        </w:tc>
      </w:tr>
    </w:tbl>
    <w:p w14:paraId="2CE343D7">
      <w:pPr>
        <w:snapToGrid w:val="0"/>
        <w:spacing w:line="360" w:lineRule="auto"/>
        <w:jc w:val="left"/>
        <w:rPr>
          <w:rFonts w:ascii="仿宋" w:hAnsi="仿宋" w:eastAsia="仿宋"/>
          <w:sz w:val="24"/>
        </w:rPr>
      </w:pPr>
    </w:p>
    <w:p w14:paraId="15DFDE34">
      <w:pPr>
        <w:snapToGrid w:val="0"/>
        <w:spacing w:line="360" w:lineRule="auto"/>
        <w:ind w:firstLine="4840" w:firstLineChars="2200"/>
        <w:rPr>
          <w:rFonts w:ascii="仿宋" w:hAnsi="仿宋" w:eastAsia="仿宋" w:cs="仿宋_GB2312"/>
          <w:kern w:val="0"/>
          <w:sz w:val="22"/>
          <w:u w:val="single"/>
        </w:rPr>
      </w:pPr>
      <w:r>
        <w:rPr>
          <w:rFonts w:hint="eastAsia" w:ascii="仿宋" w:hAnsi="仿宋" w:eastAsia="仿宋" w:cs="仿宋_GB2312"/>
          <w:kern w:val="0"/>
          <w:sz w:val="22"/>
          <w:lang w:val="zh-CN"/>
        </w:rPr>
        <w:t>投标人名称(</w:t>
      </w:r>
      <w:r>
        <w:rPr>
          <w:rFonts w:hint="eastAsia" w:ascii="仿宋" w:hAnsi="仿宋" w:eastAsia="仿宋" w:cs="仿宋_GB2312"/>
          <w:kern w:val="0"/>
          <w:sz w:val="22"/>
        </w:rPr>
        <w:t>公章</w:t>
      </w:r>
      <w:r>
        <w:rPr>
          <w:rFonts w:hint="eastAsia" w:ascii="仿宋" w:hAnsi="仿宋" w:eastAsia="仿宋" w:cs="仿宋_GB2312"/>
          <w:kern w:val="0"/>
          <w:sz w:val="22"/>
          <w:lang w:val="zh-CN"/>
        </w:rPr>
        <w:t>)：</w:t>
      </w:r>
      <w:r>
        <w:rPr>
          <w:rFonts w:hint="eastAsia" w:ascii="仿宋" w:hAnsi="仿宋" w:eastAsia="仿宋" w:cs="仿宋_GB2312"/>
          <w:kern w:val="0"/>
          <w:sz w:val="22"/>
          <w:u w:val="single"/>
          <w:lang w:val="zh-CN"/>
        </w:rPr>
        <w:t xml:space="preserve"> </w:t>
      </w:r>
      <w:r>
        <w:rPr>
          <w:rFonts w:ascii="仿宋" w:hAnsi="仿宋" w:eastAsia="仿宋" w:cs="仿宋_GB2312"/>
          <w:kern w:val="0"/>
          <w:sz w:val="22"/>
          <w:u w:val="single"/>
          <w:lang w:val="zh-CN"/>
        </w:rPr>
        <w:t xml:space="preserve">         </w:t>
      </w:r>
    </w:p>
    <w:p w14:paraId="059EDB2F">
      <w:pPr>
        <w:snapToGrid w:val="0"/>
        <w:spacing w:line="360" w:lineRule="auto"/>
        <w:ind w:firstLine="4730" w:firstLineChars="2150"/>
        <w:rPr>
          <w:rFonts w:ascii="仿宋" w:hAnsi="仿宋" w:eastAsia="仿宋" w:cs="仿宋_GB2312"/>
          <w:kern w:val="0"/>
          <w:sz w:val="22"/>
          <w:lang w:val="zh-CN"/>
        </w:rPr>
      </w:pPr>
      <w:r>
        <w:rPr>
          <w:rFonts w:hint="eastAsia" w:ascii="仿宋" w:hAnsi="仿宋" w:eastAsia="仿宋" w:cs="仿宋_GB2312"/>
          <w:kern w:val="0"/>
          <w:sz w:val="22"/>
          <w:lang w:val="zh-CN"/>
        </w:rPr>
        <w:t>日期</w:t>
      </w:r>
      <w:r>
        <w:rPr>
          <w:rFonts w:hint="eastAsia" w:ascii="仿宋" w:hAnsi="仿宋" w:eastAsia="仿宋" w:cs="仿宋_GB2312"/>
          <w:kern w:val="0"/>
          <w:sz w:val="22"/>
        </w:rPr>
        <w:t xml:space="preserve">：  年  </w:t>
      </w:r>
      <w:r>
        <w:rPr>
          <w:rFonts w:hint="eastAsia" w:ascii="仿宋" w:hAnsi="仿宋" w:eastAsia="仿宋" w:cs="仿宋_GB2312"/>
          <w:kern w:val="0"/>
          <w:sz w:val="22"/>
          <w:lang w:val="zh-CN"/>
        </w:rPr>
        <w:t>月</w:t>
      </w:r>
      <w:r>
        <w:rPr>
          <w:rFonts w:hint="eastAsia" w:ascii="仿宋" w:hAnsi="仿宋" w:eastAsia="仿宋" w:cs="仿宋_GB2312"/>
          <w:kern w:val="0"/>
          <w:sz w:val="22"/>
        </w:rPr>
        <w:t xml:space="preserve">   </w:t>
      </w:r>
      <w:r>
        <w:rPr>
          <w:rFonts w:hint="eastAsia" w:ascii="仿宋" w:hAnsi="仿宋" w:eastAsia="仿宋" w:cs="仿宋_GB2312"/>
          <w:kern w:val="0"/>
          <w:sz w:val="22"/>
          <w:lang w:val="zh-CN"/>
        </w:rPr>
        <w:t>日</w:t>
      </w:r>
    </w:p>
    <w:p w14:paraId="03FFB4B4">
      <w:pPr>
        <w:spacing w:line="360" w:lineRule="auto"/>
        <w:ind w:firstLine="420" w:firstLineChars="200"/>
        <w:rPr>
          <w:rFonts w:ascii="宋体" w:hAnsi="宋体"/>
          <w:bCs/>
          <w:szCs w:val="21"/>
        </w:rPr>
      </w:pPr>
    </w:p>
    <w:p w14:paraId="62E68997">
      <w:pPr>
        <w:rPr>
          <w:rFonts w:ascii="Arial"/>
          <w:sz w:val="21"/>
        </w:rPr>
      </w:pPr>
    </w:p>
    <w:sectPr>
      <w:pgSz w:w="11906" w:h="16839"/>
      <w:pgMar w:top="566" w:right="383" w:bottom="0" w:left="59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3322F"/>
    <w:multiLevelType w:val="singleLevel"/>
    <w:tmpl w:val="F743322F"/>
    <w:lvl w:ilvl="0" w:tentative="0">
      <w:start w:val="3"/>
      <w:numFmt w:val="chineseCounting"/>
      <w:suff w:val="nothing"/>
      <w:lvlText w:val="%1、"/>
      <w:lvlJc w:val="left"/>
      <w:rPr>
        <w:rFonts w:hint="eastAsia"/>
      </w:rPr>
    </w:lvl>
  </w:abstractNum>
  <w:abstractNum w:abstractNumId="1">
    <w:nsid w:val="592A5CD8"/>
    <w:multiLevelType w:val="multilevel"/>
    <w:tmpl w:val="592A5CD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GMzZWM0NmU1NzAwOGQ4N2E1MzljYjg1OGZkODU2MzQifQ=="/>
  </w:docVars>
  <w:rsids>
    <w:rsidRoot w:val="00000000"/>
    <w:rsid w:val="00A201DC"/>
    <w:rsid w:val="020D728E"/>
    <w:rsid w:val="02194C55"/>
    <w:rsid w:val="050E794C"/>
    <w:rsid w:val="0AE44633"/>
    <w:rsid w:val="1DBC5ED2"/>
    <w:rsid w:val="21A97250"/>
    <w:rsid w:val="22CC58EC"/>
    <w:rsid w:val="24F86524"/>
    <w:rsid w:val="2E2B0DD0"/>
    <w:rsid w:val="3217702C"/>
    <w:rsid w:val="3481665D"/>
    <w:rsid w:val="37FD59AC"/>
    <w:rsid w:val="3E047890"/>
    <w:rsid w:val="453E5D7D"/>
    <w:rsid w:val="4A4261AB"/>
    <w:rsid w:val="4DFC5F4B"/>
    <w:rsid w:val="55B33C1E"/>
    <w:rsid w:val="574865E8"/>
    <w:rsid w:val="5CCC3817"/>
    <w:rsid w:val="609B1FB4"/>
    <w:rsid w:val="621B3459"/>
    <w:rsid w:val="7624087C"/>
    <w:rsid w:val="764D57F8"/>
    <w:rsid w:val="769E44AF"/>
    <w:rsid w:val="779D132A"/>
    <w:rsid w:val="7EEF39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0"/>
    <w:pPr>
      <w:spacing w:after="120"/>
    </w:pPr>
  </w:style>
  <w:style w:type="paragraph" w:styleId="6">
    <w:name w:val="Body Text Indent"/>
    <w:basedOn w:val="1"/>
    <w:qFormat/>
    <w:uiPriority w:val="0"/>
    <w:pPr>
      <w:spacing w:after="120"/>
      <w:ind w:left="420" w:leftChars="200"/>
    </w:pPr>
  </w:style>
  <w:style w:type="paragraph" w:styleId="7">
    <w:name w:val="Plain Text"/>
    <w:basedOn w:val="1"/>
    <w:next w:val="1"/>
    <w:qFormat/>
    <w:uiPriority w:val="0"/>
    <w:rPr>
      <w:rFonts w:ascii="宋体" w:hAnsi="Courier New"/>
      <w:kern w:val="0"/>
      <w:sz w:val="20"/>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5"/>
    <w:qFormat/>
    <w:uiPriority w:val="0"/>
    <w:pPr>
      <w:widowControl w:val="0"/>
      <w:spacing w:after="120"/>
      <w:ind w:firstLine="420" w:firstLineChars="100"/>
    </w:pPr>
    <w:rPr>
      <w:kern w:val="2"/>
      <w:sz w:val="21"/>
      <w:szCs w:val="24"/>
    </w:rPr>
  </w:style>
  <w:style w:type="paragraph" w:styleId="11">
    <w:name w:val="Body Text First Indent 2"/>
    <w:basedOn w:val="6"/>
    <w:next w:val="10"/>
    <w:qFormat/>
    <w:uiPriority w:val="0"/>
    <w:pPr>
      <w:ind w:firstLine="420" w:firstLineChars="200"/>
    </w:p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20.pn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4011</Words>
  <Characters>4140</Characters>
  <TotalTime>1</TotalTime>
  <ScaleCrop>false</ScaleCrop>
  <LinksUpToDate>false</LinksUpToDate>
  <CharactersWithSpaces>4476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2025-11-18T11:42:00Z</dcterms:created>
  <dc:creator>米粒lily</dc:creator>
  <cp:lastModifiedBy>朱桂英</cp:lastModifiedBy>
  <cp:lastPrinted>2025-11-18T04:26:00Z</cp:lastPrinted>
  <dcterms:modified xsi:type="dcterms:W3CDTF">2025-12-03T10:09:23Z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2025-11-18T12:17:27Z</vt:filetime>
  </property>
  <property fmtid="{D5CDD505-2E9C-101B-9397-08002B2CF9AE}" pid="4" name="KSOProductBuildVer">
    <vt:lpwstr>2052-12.1.0.23542</vt:lpwstr>
  </property>
  <property fmtid="{D5CDD505-2E9C-101B-9397-08002B2CF9AE}" pid="5" name="ICV">
    <vt:lpwstr>F3E3F65110F340FE9BDF9CFF7C0E0B1D_13</vt:lpwstr>
  </property>
  <property fmtid="{D5CDD505-2E9C-101B-9397-08002B2CF9AE}" pid="6" name="KSOTemplateDocerSaveRecord">
    <vt:lpwstr>eyJoZGlkIjoiYzc2ZWM2YjcxOWRlMWVhODE0YzM2ZDBhMDYzNTNhYmUiLCJ1c2VySWQiOiI0NDcyODgwOTUifQ==</vt:lpwstr>
  </property>
</Properties>
</file>